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4832" w14:textId="77CF07A0" w:rsidR="00C9728E" w:rsidRPr="00105BDD" w:rsidRDefault="00720162" w:rsidP="00A8508A">
      <w:pPr>
        <w:pStyle w:val="Heading1"/>
      </w:pPr>
      <w:r w:rsidRPr="00105BDD">
        <w:t>Intent and Content</w:t>
      </w:r>
    </w:p>
    <w:p w14:paraId="5698D94F" w14:textId="77777777" w:rsidR="00434AEE" w:rsidRDefault="00434AEE" w:rsidP="00434AEE">
      <w:pPr>
        <w:pStyle w:val="Default"/>
        <w:tabs>
          <w:tab w:val="center" w:pos="4680"/>
        </w:tabs>
        <w:jc w:val="both"/>
      </w:pPr>
    </w:p>
    <w:p w14:paraId="40D592E0" w14:textId="314FB7E0" w:rsidR="00434AEE" w:rsidRPr="00392266" w:rsidRDefault="00434AEE" w:rsidP="00434AEE">
      <w:pPr>
        <w:pStyle w:val="Default"/>
        <w:tabs>
          <w:tab w:val="center" w:pos="46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92266">
        <w:rPr>
          <w:rFonts w:asciiTheme="minorHAnsi" w:hAnsiTheme="minorHAnsi" w:cstheme="minorHAnsi"/>
          <w:sz w:val="22"/>
          <w:szCs w:val="22"/>
        </w:rPr>
        <w:t xml:space="preserve">Communities across America—rural, urban, suburban, small to large—face challenges </w:t>
      </w:r>
      <w:r w:rsidR="00D84712">
        <w:rPr>
          <w:rFonts w:asciiTheme="minorHAnsi" w:hAnsiTheme="minorHAnsi" w:cstheme="minorBidi"/>
          <w:sz w:val="22"/>
          <w:szCs w:val="22"/>
        </w:rPr>
        <w:t>in</w:t>
      </w:r>
      <w:r w:rsidRPr="00392266">
        <w:rPr>
          <w:rFonts w:asciiTheme="minorHAnsi" w:hAnsiTheme="minorHAnsi" w:cstheme="minorHAnsi"/>
          <w:sz w:val="22"/>
          <w:szCs w:val="22"/>
        </w:rPr>
        <w:t xml:space="preserve"> providing safe drinking water, wastewater, and stormwater services for their residents. </w:t>
      </w:r>
      <w:r w:rsidR="00F11198">
        <w:rPr>
          <w:rFonts w:asciiTheme="minorHAnsi" w:hAnsiTheme="minorHAnsi" w:cstheme="minorHAnsi"/>
          <w:sz w:val="22"/>
          <w:szCs w:val="22"/>
        </w:rPr>
        <w:t xml:space="preserve">The Environmental Finance Center (EFC) at California State University, Sacramento (Sacramento State), through funding from the US Environmental Protection Agency (EPA), provides </w:t>
      </w:r>
      <w:r w:rsidR="00574223" w:rsidRPr="7C21BE9A">
        <w:rPr>
          <w:rFonts w:asciiTheme="minorHAnsi" w:hAnsiTheme="minorHAnsi" w:cstheme="minorBidi"/>
          <w:sz w:val="22"/>
          <w:szCs w:val="22"/>
        </w:rPr>
        <w:t>technical assistance that helps</w:t>
      </w:r>
      <w:r w:rsidRPr="00392266">
        <w:rPr>
          <w:rFonts w:asciiTheme="minorHAnsi" w:hAnsiTheme="minorHAnsi" w:cstheme="minorHAnsi"/>
          <w:sz w:val="22"/>
          <w:szCs w:val="22"/>
        </w:rPr>
        <w:t xml:space="preserve"> communities </w:t>
      </w:r>
      <w:r w:rsidR="00F11198">
        <w:rPr>
          <w:rFonts w:asciiTheme="minorHAnsi" w:hAnsiTheme="minorHAnsi" w:cstheme="minorHAnsi"/>
          <w:sz w:val="22"/>
          <w:szCs w:val="22"/>
        </w:rPr>
        <w:t>identify and address specific water-related needs</w:t>
      </w:r>
      <w:r w:rsidRPr="00392266">
        <w:rPr>
          <w:rFonts w:asciiTheme="minorHAnsi" w:hAnsiTheme="minorHAnsi" w:cstheme="minorHAnsi"/>
          <w:sz w:val="22"/>
          <w:szCs w:val="22"/>
        </w:rPr>
        <w:t xml:space="preserve">.  </w:t>
      </w:r>
      <w:r w:rsidRPr="00392266">
        <w:rPr>
          <w:rFonts w:asciiTheme="minorHAnsi" w:hAnsiTheme="minorHAnsi" w:cstheme="minorHAnsi"/>
          <w:sz w:val="22"/>
          <w:szCs w:val="22"/>
          <w:highlight w:val="yellow"/>
        </w:rPr>
        <w:t>&lt;System</w:t>
      </w:r>
      <w:r w:rsidR="00F11198">
        <w:rPr>
          <w:rFonts w:asciiTheme="minorHAnsi" w:hAnsiTheme="minorHAnsi" w:cstheme="minorHAnsi"/>
          <w:sz w:val="22"/>
          <w:szCs w:val="22"/>
          <w:highlight w:val="yellow"/>
        </w:rPr>
        <w:t>/Community</w:t>
      </w:r>
      <w:r w:rsidRPr="00392266">
        <w:rPr>
          <w:rFonts w:asciiTheme="minorHAnsi" w:hAnsiTheme="minorHAnsi" w:cstheme="minorHAnsi"/>
          <w:sz w:val="22"/>
          <w:szCs w:val="22"/>
          <w:highlight w:val="yellow"/>
        </w:rPr>
        <w:t xml:space="preserve"> Name&gt;</w:t>
      </w:r>
      <w:r w:rsidRPr="00392266">
        <w:rPr>
          <w:rFonts w:asciiTheme="minorHAnsi" w:hAnsiTheme="minorHAnsi" w:cstheme="minorHAnsi"/>
          <w:sz w:val="22"/>
          <w:szCs w:val="22"/>
        </w:rPr>
        <w:t xml:space="preserve"> </w:t>
      </w:r>
      <w:r w:rsidR="00496444">
        <w:rPr>
          <w:rFonts w:asciiTheme="minorHAnsi" w:hAnsiTheme="minorHAnsi" w:cstheme="minorHAnsi"/>
          <w:sz w:val="22"/>
          <w:szCs w:val="22"/>
        </w:rPr>
        <w:t xml:space="preserve">in </w:t>
      </w:r>
      <w:r w:rsidR="00496444" w:rsidRPr="00496444">
        <w:rPr>
          <w:rFonts w:asciiTheme="minorHAnsi" w:hAnsiTheme="minorHAnsi" w:cstheme="minorHAnsi"/>
          <w:sz w:val="22"/>
          <w:szCs w:val="22"/>
          <w:highlight w:val="yellow"/>
        </w:rPr>
        <w:t>&lt;State&gt;</w:t>
      </w:r>
      <w:r w:rsidR="00496444">
        <w:rPr>
          <w:rFonts w:asciiTheme="minorHAnsi" w:hAnsiTheme="minorHAnsi" w:cstheme="minorHAnsi"/>
          <w:sz w:val="22"/>
          <w:szCs w:val="22"/>
        </w:rPr>
        <w:t xml:space="preserve"> </w:t>
      </w:r>
      <w:r w:rsidRPr="00392266">
        <w:rPr>
          <w:rFonts w:asciiTheme="minorHAnsi" w:hAnsiTheme="minorHAnsi" w:cstheme="minorHAnsi"/>
          <w:sz w:val="22"/>
          <w:szCs w:val="22"/>
        </w:rPr>
        <w:t xml:space="preserve">has been selected as one of the communities to receive this support.  </w:t>
      </w:r>
    </w:p>
    <w:p w14:paraId="5C7079C9" w14:textId="77777777" w:rsidR="00434AEE" w:rsidRPr="00392266" w:rsidRDefault="00434AEE" w:rsidP="00434AEE">
      <w:pPr>
        <w:pStyle w:val="Default"/>
        <w:tabs>
          <w:tab w:val="center" w:pos="46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1FCE8C3" w14:textId="09CB6E21" w:rsidR="00434AEE" w:rsidRPr="00392266" w:rsidRDefault="00F11198" w:rsidP="00434AEE">
      <w:pPr>
        <w:pStyle w:val="Default"/>
        <w:tabs>
          <w:tab w:val="center" w:pos="468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EFC’s approach to technical assistance involves assembling a team of representatives from the community/water system, as well as </w:t>
      </w:r>
      <w:r w:rsidR="00434AEE" w:rsidRPr="00392266">
        <w:rPr>
          <w:rFonts w:asciiTheme="minorHAnsi" w:hAnsiTheme="minorHAnsi" w:cstheme="minorHAnsi"/>
          <w:sz w:val="22"/>
          <w:szCs w:val="22"/>
        </w:rPr>
        <w:t xml:space="preserve">practitioners from the fields of engineering, public operations, community outreach, environmental science, and financing.  The </w:t>
      </w:r>
      <w:r>
        <w:rPr>
          <w:rFonts w:asciiTheme="minorHAnsi" w:hAnsiTheme="minorHAnsi" w:cstheme="minorHAnsi"/>
          <w:sz w:val="22"/>
          <w:szCs w:val="22"/>
        </w:rPr>
        <w:t>team</w:t>
      </w:r>
      <w:r w:rsidR="00434AEE" w:rsidRPr="00392266">
        <w:rPr>
          <w:rFonts w:asciiTheme="minorHAnsi" w:hAnsiTheme="minorHAnsi" w:cstheme="minorHAnsi"/>
          <w:sz w:val="22"/>
          <w:szCs w:val="22"/>
        </w:rPr>
        <w:t xml:space="preserve"> </w:t>
      </w:r>
      <w:r w:rsidR="00574223" w:rsidRPr="7C21BE9A">
        <w:rPr>
          <w:rFonts w:asciiTheme="minorHAnsi" w:hAnsiTheme="minorHAnsi" w:cstheme="minorBidi"/>
          <w:sz w:val="22"/>
          <w:szCs w:val="22"/>
        </w:rPr>
        <w:t>work</w:t>
      </w:r>
      <w:r>
        <w:rPr>
          <w:rFonts w:asciiTheme="minorHAnsi" w:hAnsiTheme="minorHAnsi" w:cstheme="minorBidi"/>
          <w:sz w:val="22"/>
          <w:szCs w:val="22"/>
        </w:rPr>
        <w:t>s</w:t>
      </w:r>
      <w:r w:rsidR="00434AEE" w:rsidRPr="0039226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together</w:t>
      </w:r>
      <w:r w:rsidR="00434AEE" w:rsidRPr="00392266">
        <w:rPr>
          <w:rFonts w:asciiTheme="minorHAnsi" w:hAnsiTheme="minorHAnsi" w:cstheme="minorHAnsi"/>
          <w:sz w:val="22"/>
          <w:szCs w:val="22"/>
        </w:rPr>
        <w:t xml:space="preserve"> to </w:t>
      </w:r>
      <w:r w:rsidR="59A8A115" w:rsidRPr="7C21BE9A">
        <w:rPr>
          <w:rFonts w:asciiTheme="minorHAnsi" w:hAnsiTheme="minorHAnsi" w:cstheme="minorBidi"/>
          <w:sz w:val="22"/>
          <w:szCs w:val="22"/>
        </w:rPr>
        <w:t>perform</w:t>
      </w:r>
      <w:r w:rsidR="00434AEE" w:rsidRPr="00392266">
        <w:rPr>
          <w:rFonts w:asciiTheme="minorHAnsi" w:hAnsiTheme="minorHAnsi" w:cstheme="minorHAnsi"/>
          <w:sz w:val="22"/>
          <w:szCs w:val="22"/>
        </w:rPr>
        <w:t xml:space="preserve"> the following tasks:</w:t>
      </w:r>
    </w:p>
    <w:p w14:paraId="3E7A6B63" w14:textId="77777777" w:rsidR="00434AEE" w:rsidRPr="00392266" w:rsidRDefault="00434AEE" w:rsidP="00434AEE">
      <w:pPr>
        <w:pStyle w:val="Default"/>
        <w:tabs>
          <w:tab w:val="center" w:pos="46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9769A0A" w14:textId="3D776BAA" w:rsidR="00434AEE" w:rsidRPr="00392266" w:rsidRDefault="00434AEE" w:rsidP="00392266">
      <w:pPr>
        <w:pStyle w:val="Defaul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392266">
        <w:rPr>
          <w:rFonts w:asciiTheme="minorHAnsi" w:hAnsiTheme="minorHAnsi" w:cstheme="minorHAnsi"/>
          <w:sz w:val="22"/>
          <w:szCs w:val="22"/>
        </w:rPr>
        <w:t xml:space="preserve">Conduct a </w:t>
      </w:r>
      <w:r w:rsidR="00F11198">
        <w:rPr>
          <w:rFonts w:asciiTheme="minorHAnsi" w:hAnsiTheme="minorHAnsi" w:cstheme="minorHAnsi"/>
          <w:sz w:val="22"/>
          <w:szCs w:val="22"/>
        </w:rPr>
        <w:t>p</w:t>
      </w:r>
      <w:r w:rsidRPr="00392266">
        <w:rPr>
          <w:rFonts w:asciiTheme="minorHAnsi" w:hAnsiTheme="minorHAnsi" w:cstheme="minorHAnsi"/>
          <w:sz w:val="22"/>
          <w:szCs w:val="22"/>
        </w:rPr>
        <w:t xml:space="preserve">reliminary </w:t>
      </w:r>
      <w:r w:rsidR="00F11198">
        <w:rPr>
          <w:rFonts w:asciiTheme="minorHAnsi" w:hAnsiTheme="minorHAnsi" w:cstheme="minorHAnsi"/>
          <w:sz w:val="22"/>
          <w:szCs w:val="22"/>
        </w:rPr>
        <w:t>n</w:t>
      </w:r>
      <w:r w:rsidRPr="00392266">
        <w:rPr>
          <w:rFonts w:asciiTheme="minorHAnsi" w:hAnsiTheme="minorHAnsi" w:cstheme="minorHAnsi"/>
          <w:sz w:val="22"/>
          <w:szCs w:val="22"/>
        </w:rPr>
        <w:t xml:space="preserve">eeds </w:t>
      </w:r>
      <w:r w:rsidR="00F11198">
        <w:rPr>
          <w:rFonts w:asciiTheme="minorHAnsi" w:hAnsiTheme="minorHAnsi" w:cstheme="minorHAnsi"/>
          <w:sz w:val="22"/>
          <w:szCs w:val="22"/>
        </w:rPr>
        <w:t>a</w:t>
      </w:r>
      <w:r w:rsidRPr="00392266">
        <w:rPr>
          <w:rFonts w:asciiTheme="minorHAnsi" w:hAnsiTheme="minorHAnsi" w:cstheme="minorHAnsi"/>
          <w:sz w:val="22"/>
          <w:szCs w:val="22"/>
        </w:rPr>
        <w:t xml:space="preserve">ssessment to </w:t>
      </w:r>
      <w:r w:rsidR="00574223" w:rsidRPr="35AFF853">
        <w:rPr>
          <w:rFonts w:asciiTheme="minorHAnsi" w:hAnsiTheme="minorHAnsi" w:cstheme="minorBidi"/>
          <w:sz w:val="22"/>
          <w:szCs w:val="22"/>
        </w:rPr>
        <w:t>evaluate</w:t>
      </w:r>
      <w:r w:rsidRPr="00392266">
        <w:rPr>
          <w:rFonts w:asciiTheme="minorHAnsi" w:hAnsiTheme="minorHAnsi" w:cstheme="minorHAnsi"/>
          <w:sz w:val="22"/>
          <w:szCs w:val="22"/>
        </w:rPr>
        <w:t xml:space="preserve"> the infrastructure needs of the water system as well as the needs for improved technical, managerial, and financial capacity to receive funding to address the infrastructure needs. </w:t>
      </w:r>
    </w:p>
    <w:p w14:paraId="6A4CCE37" w14:textId="50F5BF3C" w:rsidR="00434AEE" w:rsidRPr="00392266" w:rsidRDefault="00434AEE" w:rsidP="00392266">
      <w:pPr>
        <w:pStyle w:val="Default"/>
        <w:numPr>
          <w:ilvl w:val="0"/>
          <w:numId w:val="34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Develop a </w:t>
      </w:r>
      <w:r w:rsidR="00F11198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echnical </w:t>
      </w:r>
      <w:r w:rsidR="00F11198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ssistance </w:t>
      </w:r>
      <w:r w:rsidR="00F11198"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ork </w:t>
      </w:r>
      <w:r w:rsidR="00F11198">
        <w:rPr>
          <w:rFonts w:asciiTheme="minorHAnsi" w:hAnsiTheme="minorHAnsi" w:cstheme="minorHAnsi"/>
          <w:color w:val="auto"/>
          <w:sz w:val="22"/>
          <w:szCs w:val="22"/>
        </w:rPr>
        <w:t>p</w:t>
      </w:r>
      <w:r w:rsidRPr="00392266">
        <w:rPr>
          <w:rFonts w:asciiTheme="minorHAnsi" w:hAnsiTheme="minorHAnsi" w:cstheme="minorHAnsi"/>
          <w:color w:val="auto"/>
          <w:sz w:val="22"/>
          <w:szCs w:val="22"/>
        </w:rPr>
        <w:t>lan that list</w:t>
      </w:r>
      <w:r w:rsidR="002C30BF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 general tasks required to address the system’s needs. </w:t>
      </w:r>
    </w:p>
    <w:p w14:paraId="271DF30C" w14:textId="64E7970C" w:rsidR="00434AEE" w:rsidRPr="00392266" w:rsidRDefault="00434AEE" w:rsidP="00392266">
      <w:pPr>
        <w:pStyle w:val="Default"/>
        <w:numPr>
          <w:ilvl w:val="0"/>
          <w:numId w:val="34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Implement the </w:t>
      </w:r>
      <w:r w:rsidR="00F11198"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ork </w:t>
      </w:r>
      <w:r w:rsidR="00F11198">
        <w:rPr>
          <w:rFonts w:asciiTheme="minorHAnsi" w:hAnsiTheme="minorHAnsi" w:cstheme="minorHAnsi"/>
          <w:color w:val="auto"/>
          <w:sz w:val="22"/>
          <w:szCs w:val="22"/>
        </w:rPr>
        <w:t>p</w:t>
      </w:r>
      <w:r w:rsidRPr="00392266">
        <w:rPr>
          <w:rFonts w:asciiTheme="minorHAnsi" w:hAnsiTheme="minorHAnsi" w:cstheme="minorHAnsi"/>
          <w:color w:val="auto"/>
          <w:sz w:val="22"/>
          <w:szCs w:val="22"/>
        </w:rPr>
        <w:t>lan</w:t>
      </w:r>
      <w:r w:rsidR="00797AC3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091F839" w14:textId="682679DD" w:rsidR="00434AEE" w:rsidRPr="00392266" w:rsidRDefault="00434AEE" w:rsidP="00434AE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9226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D0687CC" w14:textId="1B612E0C" w:rsidR="00C9728E" w:rsidRDefault="1C066D72">
      <w:pPr>
        <w:spacing w:line="257" w:lineRule="auto"/>
      </w:pPr>
      <w:r w:rsidRPr="00A472EC">
        <w:rPr>
          <w:rFonts w:cstheme="minorHAnsi"/>
        </w:rPr>
        <w:t>This</w:t>
      </w:r>
      <w:r w:rsidR="7B68D027" w:rsidRPr="00392266">
        <w:rPr>
          <w:rFonts w:cstheme="minorHAnsi"/>
        </w:rPr>
        <w:t xml:space="preserve"> document</w:t>
      </w:r>
      <w:r w:rsidR="00434AEE">
        <w:rPr>
          <w:rFonts w:cstheme="minorHAnsi"/>
        </w:rPr>
        <w:t xml:space="preserve"> serves as the</w:t>
      </w:r>
      <w:r w:rsidR="7B68D027" w:rsidRPr="00392266">
        <w:rPr>
          <w:rFonts w:cstheme="minorHAnsi"/>
        </w:rPr>
        <w:t xml:space="preserve"> </w:t>
      </w:r>
      <w:r w:rsidR="00F11198">
        <w:rPr>
          <w:rFonts w:cstheme="minorHAnsi"/>
        </w:rPr>
        <w:t>w</w:t>
      </w:r>
      <w:r w:rsidR="00434AEE">
        <w:rPr>
          <w:rFonts w:cstheme="minorHAnsi"/>
        </w:rPr>
        <w:t xml:space="preserve">ork </w:t>
      </w:r>
      <w:r w:rsidR="00F11198">
        <w:rPr>
          <w:rFonts w:cstheme="minorHAnsi"/>
        </w:rPr>
        <w:t>p</w:t>
      </w:r>
      <w:r w:rsidR="00434AEE">
        <w:rPr>
          <w:rFonts w:cstheme="minorHAnsi"/>
        </w:rPr>
        <w:t xml:space="preserve">lan </w:t>
      </w:r>
      <w:r w:rsidR="00426CD9" w:rsidRPr="00392266">
        <w:rPr>
          <w:rFonts w:cstheme="minorHAnsi"/>
        </w:rPr>
        <w:t>to support</w:t>
      </w:r>
      <w:r w:rsidR="00E02CE7" w:rsidRPr="00392266">
        <w:rPr>
          <w:rFonts w:cstheme="minorHAnsi"/>
        </w:rPr>
        <w:t xml:space="preserve"> </w:t>
      </w:r>
      <w:r w:rsidR="4EDA0B61" w:rsidRPr="00392266">
        <w:rPr>
          <w:rFonts w:cstheme="minorHAnsi"/>
          <w:highlight w:val="yellow"/>
        </w:rPr>
        <w:t>&lt;</w:t>
      </w:r>
      <w:r w:rsidRPr="00392266">
        <w:rPr>
          <w:rFonts w:cstheme="minorHAnsi"/>
          <w:highlight w:val="yellow"/>
        </w:rPr>
        <w:t>system</w:t>
      </w:r>
      <w:r w:rsidR="00F11198">
        <w:rPr>
          <w:rFonts w:cstheme="minorHAnsi"/>
          <w:highlight w:val="yellow"/>
        </w:rPr>
        <w:t>/community</w:t>
      </w:r>
      <w:r w:rsidR="00426CD9" w:rsidRPr="00A472EC">
        <w:rPr>
          <w:rFonts w:cstheme="minorHAnsi"/>
          <w:highlight w:val="yellow"/>
        </w:rPr>
        <w:t xml:space="preserve"> name</w:t>
      </w:r>
      <w:r w:rsidR="4EDA0B61" w:rsidRPr="00392266">
        <w:rPr>
          <w:rFonts w:cstheme="minorHAnsi"/>
          <w:highlight w:val="yellow"/>
        </w:rPr>
        <w:t>&gt;</w:t>
      </w:r>
      <w:r w:rsidR="00E02CE7" w:rsidRPr="00A472EC">
        <w:rPr>
          <w:rFonts w:cstheme="minorHAnsi"/>
        </w:rPr>
        <w:t xml:space="preserve"> </w:t>
      </w:r>
      <w:r w:rsidR="00426CD9" w:rsidRPr="00392266">
        <w:rPr>
          <w:rFonts w:cstheme="minorHAnsi"/>
        </w:rPr>
        <w:t xml:space="preserve">in </w:t>
      </w:r>
      <w:r w:rsidR="00450CC0">
        <w:rPr>
          <w:rFonts w:cstheme="minorHAnsi"/>
        </w:rPr>
        <w:t>addressing various needs of their</w:t>
      </w:r>
      <w:r w:rsidR="00426CD9" w:rsidRPr="00392266">
        <w:rPr>
          <w:rFonts w:cstheme="minorHAnsi"/>
        </w:rPr>
        <w:t xml:space="preserve"> </w:t>
      </w:r>
      <w:r w:rsidR="00426CD9" w:rsidRPr="00392266">
        <w:rPr>
          <w:rFonts w:cstheme="minorHAnsi"/>
          <w:highlight w:val="yellow"/>
        </w:rPr>
        <w:t>&lt;water/wastewater/storm water&gt;</w:t>
      </w:r>
      <w:r w:rsidR="00426CD9" w:rsidRPr="00A472EC">
        <w:rPr>
          <w:rFonts w:cstheme="minorHAnsi"/>
        </w:rPr>
        <w:t xml:space="preserve"> system</w:t>
      </w:r>
      <w:r w:rsidR="4EDA0B61" w:rsidRPr="00392266">
        <w:rPr>
          <w:rFonts w:cstheme="minorHAnsi"/>
        </w:rPr>
        <w:t>.</w:t>
      </w:r>
      <w:r w:rsidR="00E02CE7" w:rsidRPr="00392266">
        <w:rPr>
          <w:rFonts w:cstheme="minorHAnsi"/>
        </w:rPr>
        <w:t xml:space="preserve"> </w:t>
      </w:r>
      <w:r w:rsidR="00450CC0">
        <w:rPr>
          <w:rFonts w:cstheme="minorHAnsi"/>
        </w:rPr>
        <w:t xml:space="preserve"> </w:t>
      </w:r>
      <w:r w:rsidR="00F63F93">
        <w:t xml:space="preserve">This document includes </w:t>
      </w:r>
      <w:r w:rsidR="001D7CF4">
        <w:t>two</w:t>
      </w:r>
      <w:r w:rsidR="00F63F93">
        <w:t xml:space="preserve"> </w:t>
      </w:r>
      <w:r w:rsidR="00F63F93" w:rsidRPr="00A472EC">
        <w:t xml:space="preserve">main </w:t>
      </w:r>
      <w:r w:rsidR="00F63F93" w:rsidRPr="00392266">
        <w:t xml:space="preserve">sections: (1) </w:t>
      </w:r>
      <w:r w:rsidR="000878A7">
        <w:t>information regarding the</w:t>
      </w:r>
      <w:r w:rsidR="002C30BF">
        <w:t xml:space="preserve"> community and </w:t>
      </w:r>
      <w:r w:rsidR="000878A7">
        <w:t xml:space="preserve">water </w:t>
      </w:r>
      <w:r w:rsidR="002C30BF">
        <w:t>system</w:t>
      </w:r>
      <w:r w:rsidR="000878A7">
        <w:t>, including findings from</w:t>
      </w:r>
      <w:r w:rsidR="002C30BF">
        <w:t xml:space="preserve"> the needs assessment, and </w:t>
      </w:r>
      <w:r w:rsidR="00574223">
        <w:t xml:space="preserve">(2) </w:t>
      </w:r>
      <w:r w:rsidR="002C30BF">
        <w:t xml:space="preserve">tasks </w:t>
      </w:r>
      <w:r w:rsidR="000878A7">
        <w:t xml:space="preserve">identified </w:t>
      </w:r>
      <w:r w:rsidR="002C30BF">
        <w:t xml:space="preserve">to </w:t>
      </w:r>
      <w:r w:rsidR="000878A7">
        <w:t xml:space="preserve">help the water system </w:t>
      </w:r>
      <w:r w:rsidR="00450CC0">
        <w:t>meet their needs</w:t>
      </w:r>
      <w:r w:rsidR="000878A7">
        <w:t xml:space="preserve">.  </w:t>
      </w:r>
      <w:r w:rsidR="118DB853">
        <w:t>Additionally</w:t>
      </w:r>
      <w:r w:rsidR="009E18C8">
        <w:t>, the following items are attached to this work plan to provide detailed information that was obtained during the needs assessment phase:</w:t>
      </w:r>
    </w:p>
    <w:p w14:paraId="72C0ACA4" w14:textId="4448F1A1" w:rsidR="009E18C8" w:rsidRPr="00105BDD" w:rsidRDefault="009E18C8" w:rsidP="00392266">
      <w:pPr>
        <w:pStyle w:val="ListParagraph"/>
        <w:numPr>
          <w:ilvl w:val="0"/>
          <w:numId w:val="35"/>
        </w:numPr>
      </w:pPr>
      <w:bookmarkStart w:id="0" w:name="_Hlk129960793"/>
      <w:r w:rsidRPr="05B80810">
        <w:t>Community/</w:t>
      </w:r>
      <w:r>
        <w:t>system</w:t>
      </w:r>
      <w:r w:rsidRPr="05B80810">
        <w:t xml:space="preserve"> </w:t>
      </w:r>
      <w:r>
        <w:t>m</w:t>
      </w:r>
      <w:r w:rsidRPr="05B80810">
        <w:t>ap(s)</w:t>
      </w:r>
    </w:p>
    <w:p w14:paraId="64ABF1BB" w14:textId="66519F0D" w:rsidR="009E18C8" w:rsidRPr="00105BDD" w:rsidRDefault="009E18C8" w:rsidP="00392266">
      <w:pPr>
        <w:pStyle w:val="ListParagraph"/>
        <w:numPr>
          <w:ilvl w:val="0"/>
          <w:numId w:val="35"/>
        </w:numPr>
        <w:rPr>
          <w:rFonts w:cstheme="minorHAnsi"/>
        </w:rPr>
      </w:pPr>
      <w:r>
        <w:rPr>
          <w:rFonts w:cstheme="minorHAnsi"/>
        </w:rPr>
        <w:t>Summary of c</w:t>
      </w:r>
      <w:r w:rsidRPr="00105BDD">
        <w:rPr>
          <w:rFonts w:cstheme="minorHAnsi"/>
        </w:rPr>
        <w:t xml:space="preserve">ommunity </w:t>
      </w:r>
      <w:r w:rsidR="00496444">
        <w:rPr>
          <w:rFonts w:cstheme="minorHAnsi"/>
        </w:rPr>
        <w:t>engagement activities</w:t>
      </w:r>
    </w:p>
    <w:p w14:paraId="33659157" w14:textId="5E45B653" w:rsidR="009E18C8" w:rsidRDefault="009E18C8" w:rsidP="00392266">
      <w:pPr>
        <w:pStyle w:val="ListParagraph"/>
        <w:numPr>
          <w:ilvl w:val="0"/>
          <w:numId w:val="35"/>
        </w:numPr>
      </w:pPr>
      <w:r>
        <w:t>Findings from the needs assessment</w:t>
      </w:r>
    </w:p>
    <w:p w14:paraId="5A857A7D" w14:textId="326CEA27" w:rsidR="009E18C8" w:rsidRPr="00105BDD" w:rsidRDefault="009E18C8" w:rsidP="00392266">
      <w:pPr>
        <w:pStyle w:val="ListParagraph"/>
        <w:numPr>
          <w:ilvl w:val="0"/>
          <w:numId w:val="35"/>
        </w:numPr>
      </w:pPr>
      <w:r>
        <w:t xml:space="preserve">Details of past and </w:t>
      </w:r>
      <w:bookmarkEnd w:id="0"/>
      <w:r>
        <w:t>current attempts to address needs</w:t>
      </w:r>
    </w:p>
    <w:p w14:paraId="4DB8FCFA" w14:textId="1A8728B9" w:rsidR="009E18C8" w:rsidRPr="00392266" w:rsidRDefault="009E18C8" w:rsidP="00392266">
      <w:pPr>
        <w:pStyle w:val="ListParagraph"/>
        <w:numPr>
          <w:ilvl w:val="0"/>
          <w:numId w:val="35"/>
        </w:numPr>
        <w:rPr>
          <w:rFonts w:cstheme="minorHAnsi"/>
          <w:highlight w:val="yellow"/>
        </w:rPr>
      </w:pPr>
      <w:r w:rsidRPr="00392266">
        <w:rPr>
          <w:rFonts w:cstheme="minorHAnsi"/>
          <w:highlight w:val="yellow"/>
        </w:rPr>
        <w:t>&lt;Other as appropriate&gt;</w:t>
      </w:r>
    </w:p>
    <w:p w14:paraId="13D4C57F" w14:textId="30CDE208" w:rsidR="00013748" w:rsidRDefault="00EC51D1" w:rsidP="00013748">
      <w:pPr>
        <w:pStyle w:val="Heading1"/>
      </w:pPr>
      <w:r>
        <w:t xml:space="preserve">Section 1: </w:t>
      </w:r>
      <w:r w:rsidR="00013748">
        <w:t xml:space="preserve">Community and Water System </w:t>
      </w:r>
      <w:r w:rsidR="00E9474A">
        <w:t>Information</w:t>
      </w:r>
    </w:p>
    <w:p w14:paraId="5595B4A8" w14:textId="60F5ADF6" w:rsidR="00AA2D34" w:rsidRDefault="00AA2D34" w:rsidP="00AA2D34">
      <w:r>
        <w:t>This section documents key characteristics of both the</w:t>
      </w:r>
      <w:r w:rsidR="00EB7CCD">
        <w:t xml:space="preserve"> </w:t>
      </w:r>
      <w:r>
        <w:t xml:space="preserve">participating community and their water </w:t>
      </w:r>
      <w:r w:rsidR="00EB7CCD">
        <w:t>system</w:t>
      </w:r>
      <w:r>
        <w:t xml:space="preserve">. </w:t>
      </w:r>
    </w:p>
    <w:p w14:paraId="0945856F" w14:textId="2949B55B" w:rsidR="00347456" w:rsidRDefault="01215B7A" w:rsidP="05B80810">
      <w:pPr>
        <w:pStyle w:val="Heading2"/>
      </w:pPr>
      <w:r>
        <w:t>Community Characteristics</w:t>
      </w:r>
    </w:p>
    <w:p w14:paraId="318DF131" w14:textId="6B66D215" w:rsidR="00574223" w:rsidRPr="00AA0454" w:rsidRDefault="00496444" w:rsidP="00F45A9B">
      <w:pPr>
        <w:jc w:val="both"/>
      </w:pPr>
      <w:r>
        <w:t>&lt;</w:t>
      </w:r>
      <w:r w:rsidRPr="00496444">
        <w:rPr>
          <w:highlight w:val="yellow"/>
        </w:rPr>
        <w:t xml:space="preserve">Provide 1-2 sentences explaining why this system/community was </w:t>
      </w:r>
      <w:r w:rsidR="00367B16">
        <w:rPr>
          <w:highlight w:val="yellow"/>
        </w:rPr>
        <w:t>identified as need technical assistance and</w:t>
      </w:r>
      <w:r>
        <w:rPr>
          <w:highlight w:val="yellow"/>
        </w:rPr>
        <w:t xml:space="preserve"> introducing the </w:t>
      </w:r>
      <w:r w:rsidR="001F77DB">
        <w:rPr>
          <w:highlight w:val="yellow"/>
        </w:rPr>
        <w:t>tables below</w:t>
      </w:r>
      <w:r w:rsidRPr="00496444">
        <w:rPr>
          <w:highlight w:val="yellow"/>
        </w:rPr>
        <w:t xml:space="preserve">.  For </w:t>
      </w:r>
      <w:proofErr w:type="gramStart"/>
      <w:r w:rsidRPr="00496444">
        <w:rPr>
          <w:highlight w:val="yellow"/>
        </w:rPr>
        <w:t>example</w:t>
      </w:r>
      <w:proofErr w:type="gramEnd"/>
      <w:r w:rsidRPr="00496444">
        <w:rPr>
          <w:highlight w:val="yellow"/>
        </w:rPr>
        <w:t xml:space="preserve"> “E</w:t>
      </w:r>
      <w:r w:rsidR="00F45A9B" w:rsidRPr="00496444">
        <w:rPr>
          <w:highlight w:val="yellow"/>
        </w:rPr>
        <w:t xml:space="preserve">PA recommended </w:t>
      </w:r>
      <w:r>
        <w:rPr>
          <w:highlight w:val="yellow"/>
        </w:rPr>
        <w:t xml:space="preserve">that </w:t>
      </w:r>
      <w:r w:rsidR="00F45A9B" w:rsidRPr="00496444">
        <w:rPr>
          <w:highlight w:val="yellow"/>
        </w:rPr>
        <w:t>t</w:t>
      </w:r>
      <w:r w:rsidR="00574223" w:rsidRPr="00496444">
        <w:rPr>
          <w:highlight w:val="yellow"/>
        </w:rPr>
        <w:t xml:space="preserve">he County of </w:t>
      </w:r>
      <w:r w:rsidR="0052453A" w:rsidRPr="00496444">
        <w:rPr>
          <w:highlight w:val="yellow"/>
        </w:rPr>
        <w:t>Kauai</w:t>
      </w:r>
      <w:r w:rsidR="00574223" w:rsidRPr="00496444">
        <w:rPr>
          <w:highlight w:val="yellow"/>
        </w:rPr>
        <w:t xml:space="preserve"> </w:t>
      </w:r>
      <w:r w:rsidR="00F45A9B" w:rsidRPr="00496444">
        <w:rPr>
          <w:highlight w:val="yellow"/>
        </w:rPr>
        <w:t xml:space="preserve">receive assistance </w:t>
      </w:r>
      <w:r w:rsidR="00574223" w:rsidRPr="00496444">
        <w:rPr>
          <w:highlight w:val="yellow"/>
        </w:rPr>
        <w:t xml:space="preserve">to address </w:t>
      </w:r>
      <w:r w:rsidR="00204446" w:rsidRPr="00496444">
        <w:rPr>
          <w:highlight w:val="yellow"/>
        </w:rPr>
        <w:t xml:space="preserve">potential </w:t>
      </w:r>
      <w:r w:rsidR="00574223" w:rsidRPr="00496444">
        <w:rPr>
          <w:highlight w:val="yellow"/>
        </w:rPr>
        <w:t xml:space="preserve">groundwater and surface water contamination and sanitary issues resulting from the thousands of cesspools located throughout the county. Key information for the county and pending </w:t>
      </w:r>
      <w:r w:rsidR="00314008" w:rsidRPr="00496444">
        <w:rPr>
          <w:highlight w:val="yellow"/>
        </w:rPr>
        <w:t>cesspool conversion</w:t>
      </w:r>
      <w:r w:rsidR="00574223" w:rsidRPr="00496444">
        <w:rPr>
          <w:highlight w:val="yellow"/>
        </w:rPr>
        <w:t xml:space="preserve"> program is tabulated below.</w:t>
      </w:r>
      <w:r>
        <w:t>&gt;</w:t>
      </w:r>
    </w:p>
    <w:p w14:paraId="5B3370DA" w14:textId="77CC3373" w:rsidR="00A046B7" w:rsidRPr="00105BDD" w:rsidRDefault="00A046B7" w:rsidP="00392266">
      <w:pPr>
        <w:pStyle w:val="ListParagraph"/>
        <w:numPr>
          <w:ilvl w:val="0"/>
          <w:numId w:val="37"/>
        </w:numPr>
      </w:pPr>
      <w:r w:rsidRPr="00392266">
        <w:rPr>
          <w:highlight w:val="magenta"/>
        </w:rPr>
        <w:lastRenderedPageBreak/>
        <w:t>Complete the following table as appropriate.</w:t>
      </w:r>
      <w:r w:rsidR="00EB7CCD" w:rsidRPr="00392266">
        <w:rPr>
          <w:highlight w:val="magent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  <w:gridCol w:w="5395"/>
      </w:tblGrid>
      <w:tr w:rsidR="00347456" w:rsidRPr="00105BDD" w14:paraId="0DA0CED7" w14:textId="77777777" w:rsidTr="00392266">
        <w:tc>
          <w:tcPr>
            <w:tcW w:w="3955" w:type="dxa"/>
          </w:tcPr>
          <w:p w14:paraId="4B1CB064" w14:textId="3C5E69DA" w:rsidR="00347456" w:rsidRPr="00105BDD" w:rsidRDefault="00347456" w:rsidP="00A8508A">
            <w:pPr>
              <w:rPr>
                <w:b/>
              </w:rPr>
            </w:pPr>
            <w:r w:rsidRPr="00105BDD">
              <w:rPr>
                <w:b/>
              </w:rPr>
              <w:t xml:space="preserve">Sector </w:t>
            </w:r>
            <w:r w:rsidR="001F77DB" w:rsidRPr="001F77DB">
              <w:rPr>
                <w:b/>
                <w:highlight w:val="yellow"/>
              </w:rPr>
              <w:t>&lt;</w:t>
            </w:r>
            <w:r w:rsidRPr="001F77DB">
              <w:rPr>
                <w:b/>
                <w:highlight w:val="yellow"/>
              </w:rPr>
              <w:t>select all that apply</w:t>
            </w:r>
            <w:r w:rsidR="001F77DB" w:rsidRPr="001F77DB">
              <w:rPr>
                <w:b/>
                <w:highlight w:val="yellow"/>
              </w:rPr>
              <w:t>&gt;</w:t>
            </w:r>
          </w:p>
        </w:tc>
        <w:tc>
          <w:tcPr>
            <w:tcW w:w="5395" w:type="dxa"/>
          </w:tcPr>
          <w:p w14:paraId="26A7C798" w14:textId="52081403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Drinking Water, Wastewater</w:t>
            </w:r>
            <w:r w:rsidR="001F77DB" w:rsidRPr="001F77DB">
              <w:rPr>
                <w:highlight w:val="yellow"/>
              </w:rPr>
              <w:t>,</w:t>
            </w:r>
            <w:r w:rsidR="00726F82" w:rsidRPr="001F77DB">
              <w:rPr>
                <w:highlight w:val="yellow"/>
              </w:rPr>
              <w:t xml:space="preserve"> Clean Water</w:t>
            </w:r>
            <w:r w:rsidR="001F77DB" w:rsidRPr="001F77DB">
              <w:rPr>
                <w:highlight w:val="yellow"/>
              </w:rPr>
              <w:t xml:space="preserve"> (e.g., cesspools</w:t>
            </w:r>
            <w:proofErr w:type="gramStart"/>
            <w:r w:rsidR="001F77DB" w:rsidRPr="001F77DB">
              <w:rPr>
                <w:highlight w:val="yellow"/>
              </w:rPr>
              <w:t xml:space="preserve">) </w:t>
            </w:r>
            <w:r w:rsidRPr="001F77DB">
              <w:rPr>
                <w:highlight w:val="yellow"/>
              </w:rPr>
              <w:t>,</w:t>
            </w:r>
            <w:proofErr w:type="gramEnd"/>
            <w:r w:rsidRPr="001F77DB">
              <w:rPr>
                <w:highlight w:val="yellow"/>
              </w:rPr>
              <w:t xml:space="preserve"> Stormwater, Oth</w:t>
            </w:r>
            <w:r w:rsidRPr="00392266">
              <w:rPr>
                <w:highlight w:val="yellow"/>
              </w:rPr>
              <w:t>er – describe “Other”</w:t>
            </w:r>
          </w:p>
        </w:tc>
      </w:tr>
      <w:tr w:rsidR="00347456" w:rsidRPr="00105BDD" w14:paraId="10D860E4" w14:textId="77777777" w:rsidTr="00392266">
        <w:tc>
          <w:tcPr>
            <w:tcW w:w="3955" w:type="dxa"/>
          </w:tcPr>
          <w:p w14:paraId="6D2BBF8E" w14:textId="220BF034" w:rsidR="00347456" w:rsidRPr="00105BDD" w:rsidRDefault="00347456" w:rsidP="2BEAE4B5">
            <w:pPr>
              <w:rPr>
                <w:b/>
                <w:bCs/>
              </w:rPr>
            </w:pPr>
            <w:r w:rsidRPr="00105BDD">
              <w:rPr>
                <w:b/>
                <w:bCs/>
              </w:rPr>
              <w:t>Community/</w:t>
            </w:r>
            <w:r w:rsidR="00A8508A" w:rsidRPr="00105BDD">
              <w:rPr>
                <w:b/>
              </w:rPr>
              <w:t>System</w:t>
            </w:r>
            <w:r w:rsidRPr="00105BDD">
              <w:rPr>
                <w:b/>
                <w:bCs/>
              </w:rPr>
              <w:t xml:space="preserve"> Name</w:t>
            </w:r>
          </w:p>
        </w:tc>
        <w:tc>
          <w:tcPr>
            <w:tcW w:w="5395" w:type="dxa"/>
          </w:tcPr>
          <w:p w14:paraId="4260A64B" w14:textId="3734606C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Name</w:t>
            </w:r>
          </w:p>
        </w:tc>
      </w:tr>
      <w:tr w:rsidR="00347456" w:rsidRPr="00105BDD" w14:paraId="59D0D9AC" w14:textId="77777777" w:rsidTr="00392266">
        <w:tc>
          <w:tcPr>
            <w:tcW w:w="3955" w:type="dxa"/>
          </w:tcPr>
          <w:p w14:paraId="5809D5E8" w14:textId="77777777" w:rsidR="00347456" w:rsidRPr="00105BDD" w:rsidRDefault="00347456" w:rsidP="00A8508A">
            <w:pPr>
              <w:rPr>
                <w:b/>
              </w:rPr>
            </w:pPr>
            <w:r w:rsidRPr="00105BDD">
              <w:rPr>
                <w:b/>
              </w:rPr>
              <w:t>Location (City, County, State)</w:t>
            </w:r>
          </w:p>
        </w:tc>
        <w:tc>
          <w:tcPr>
            <w:tcW w:w="5395" w:type="dxa"/>
          </w:tcPr>
          <w:p w14:paraId="0C5FFF46" w14:textId="2D6ABDE0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City, County, State</w:t>
            </w:r>
          </w:p>
        </w:tc>
      </w:tr>
      <w:tr w:rsidR="00347456" w:rsidRPr="00105BDD" w14:paraId="1A2A05CC" w14:textId="77777777" w:rsidTr="00392266">
        <w:tc>
          <w:tcPr>
            <w:tcW w:w="3955" w:type="dxa"/>
          </w:tcPr>
          <w:p w14:paraId="3C3B92FF" w14:textId="7302FF75" w:rsidR="00347456" w:rsidRPr="00105BDD" w:rsidRDefault="35AFF853" w:rsidP="00A8508A">
            <w:pPr>
              <w:rPr>
                <w:b/>
              </w:rPr>
            </w:pPr>
            <w:r w:rsidRPr="35AFF853">
              <w:rPr>
                <w:b/>
                <w:bCs/>
              </w:rPr>
              <w:t>Local</w:t>
            </w:r>
            <w:r w:rsidR="001F77DB">
              <w:rPr>
                <w:b/>
                <w:bCs/>
              </w:rPr>
              <w:t>/</w:t>
            </w:r>
            <w:r w:rsidR="009623C7">
              <w:rPr>
                <w:b/>
              </w:rPr>
              <w:t>System</w:t>
            </w:r>
            <w:r w:rsidR="00347456" w:rsidRPr="00105BDD">
              <w:rPr>
                <w:b/>
              </w:rPr>
              <w:t xml:space="preserve"> Representative </w:t>
            </w:r>
          </w:p>
        </w:tc>
        <w:tc>
          <w:tcPr>
            <w:tcW w:w="5395" w:type="dxa"/>
          </w:tcPr>
          <w:p w14:paraId="54830F9C" w14:textId="77777777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Name, title</w:t>
            </w:r>
          </w:p>
          <w:p w14:paraId="42FABEBF" w14:textId="171DD01B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Organization</w:t>
            </w:r>
          </w:p>
          <w:p w14:paraId="28746E85" w14:textId="77777777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Email</w:t>
            </w:r>
          </w:p>
          <w:p w14:paraId="15C0A296" w14:textId="77777777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Phone</w:t>
            </w:r>
          </w:p>
        </w:tc>
      </w:tr>
      <w:tr w:rsidR="00347456" w:rsidRPr="00105BDD" w14:paraId="32E59673" w14:textId="77777777" w:rsidTr="00392266">
        <w:tc>
          <w:tcPr>
            <w:tcW w:w="3955" w:type="dxa"/>
          </w:tcPr>
          <w:p w14:paraId="592D2A84" w14:textId="6C54B425" w:rsidR="00347456" w:rsidRPr="00105BDD" w:rsidRDefault="001F77DB" w:rsidP="00A8508A">
            <w:pPr>
              <w:rPr>
                <w:b/>
              </w:rPr>
            </w:pPr>
            <w:r>
              <w:rPr>
                <w:b/>
                <w:bCs/>
              </w:rPr>
              <w:t>Additional Local/System</w:t>
            </w:r>
            <w:r w:rsidR="00347456" w:rsidRPr="00105BDD">
              <w:rPr>
                <w:b/>
              </w:rPr>
              <w:t xml:space="preserve"> Representative </w:t>
            </w:r>
            <w:r w:rsidRPr="001F77DB">
              <w:rPr>
                <w:b/>
                <w:highlight w:val="yellow"/>
              </w:rPr>
              <w:t>&lt;</w:t>
            </w:r>
            <w:r w:rsidR="00347456" w:rsidRPr="001F77DB">
              <w:rPr>
                <w:b/>
                <w:highlight w:val="yellow"/>
              </w:rPr>
              <w:t xml:space="preserve">if </w:t>
            </w:r>
            <w:r w:rsidRPr="001F77DB">
              <w:rPr>
                <w:b/>
                <w:highlight w:val="yellow"/>
              </w:rPr>
              <w:t>applicable&gt;</w:t>
            </w:r>
            <w:r w:rsidR="00347456" w:rsidRPr="00105BDD">
              <w:rPr>
                <w:b/>
              </w:rPr>
              <w:t xml:space="preserve"> </w:t>
            </w:r>
          </w:p>
        </w:tc>
        <w:tc>
          <w:tcPr>
            <w:tcW w:w="5395" w:type="dxa"/>
          </w:tcPr>
          <w:p w14:paraId="34C4E7C4" w14:textId="088FE8E7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Name, title</w:t>
            </w:r>
          </w:p>
          <w:p w14:paraId="00FC0D91" w14:textId="77777777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Organization</w:t>
            </w:r>
          </w:p>
          <w:p w14:paraId="60A13277" w14:textId="77777777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Email</w:t>
            </w:r>
          </w:p>
          <w:p w14:paraId="2319E151" w14:textId="11480B46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Phone</w:t>
            </w:r>
          </w:p>
        </w:tc>
      </w:tr>
      <w:tr w:rsidR="00347456" w:rsidRPr="00105BDD" w14:paraId="5BBD3E01" w14:textId="77777777" w:rsidTr="00392266">
        <w:tc>
          <w:tcPr>
            <w:tcW w:w="3955" w:type="dxa"/>
          </w:tcPr>
          <w:p w14:paraId="2CC99232" w14:textId="38AD6A44" w:rsidR="00347456" w:rsidRPr="00105BDD" w:rsidRDefault="00347456" w:rsidP="50C787DD">
            <w:pPr>
              <w:rPr>
                <w:b/>
                <w:bCs/>
              </w:rPr>
            </w:pPr>
            <w:r w:rsidRPr="00105BDD">
              <w:rPr>
                <w:b/>
                <w:bCs/>
              </w:rPr>
              <w:t>Population</w:t>
            </w:r>
            <w:r w:rsidR="00636054" w:rsidRPr="00105BDD">
              <w:rPr>
                <w:b/>
                <w:bCs/>
              </w:rPr>
              <w:t xml:space="preserve"> served by the </w:t>
            </w:r>
            <w:r w:rsidR="009623C7">
              <w:rPr>
                <w:b/>
                <w:bCs/>
              </w:rPr>
              <w:t>system</w:t>
            </w:r>
          </w:p>
        </w:tc>
        <w:tc>
          <w:tcPr>
            <w:tcW w:w="5395" w:type="dxa"/>
          </w:tcPr>
          <w:p w14:paraId="4BFA4887" w14:textId="77777777" w:rsidR="00347456" w:rsidRPr="00392266" w:rsidRDefault="00347456" w:rsidP="00A8508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Population, source reference</w:t>
            </w:r>
          </w:p>
        </w:tc>
      </w:tr>
      <w:tr w:rsidR="00636054" w:rsidRPr="00105BDD" w14:paraId="07DB8F90" w14:textId="77777777" w:rsidTr="00392266">
        <w:tc>
          <w:tcPr>
            <w:tcW w:w="3955" w:type="dxa"/>
          </w:tcPr>
          <w:p w14:paraId="17D334A8" w14:textId="78E157BD" w:rsidR="00636054" w:rsidRPr="00105BDD" w:rsidRDefault="00636054" w:rsidP="00636054">
            <w:pPr>
              <w:rPr>
                <w:b/>
                <w:bCs/>
              </w:rPr>
            </w:pPr>
            <w:r w:rsidRPr="00105BDD">
              <w:rPr>
                <w:b/>
              </w:rPr>
              <w:t xml:space="preserve">State definition of disadvantaged community </w:t>
            </w:r>
            <w:r w:rsidR="001F77DB" w:rsidRPr="001F77DB">
              <w:rPr>
                <w:b/>
                <w:highlight w:val="yellow"/>
              </w:rPr>
              <w:t>&lt;</w:t>
            </w:r>
            <w:r w:rsidRPr="001F77DB">
              <w:rPr>
                <w:b/>
                <w:highlight w:val="yellow"/>
              </w:rPr>
              <w:t>include reference</w:t>
            </w:r>
            <w:r w:rsidR="001F77DB" w:rsidRPr="001F77DB">
              <w:rPr>
                <w:b/>
                <w:highlight w:val="yellow"/>
              </w:rPr>
              <w:t>&gt;</w:t>
            </w:r>
          </w:p>
        </w:tc>
        <w:tc>
          <w:tcPr>
            <w:tcW w:w="5395" w:type="dxa"/>
          </w:tcPr>
          <w:p w14:paraId="42FE9C4E" w14:textId="20A9ED9F" w:rsidR="00636054" w:rsidRPr="00392266" w:rsidRDefault="00636054" w:rsidP="00636054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Definition</w:t>
            </w:r>
            <w:r w:rsidR="00CC6410" w:rsidRPr="00392266">
              <w:rPr>
                <w:highlight w:val="yellow"/>
              </w:rPr>
              <w:t xml:space="preserve"> (</w:t>
            </w:r>
            <w:proofErr w:type="gramStart"/>
            <w:r w:rsidR="00CC6410" w:rsidRPr="00392266">
              <w:rPr>
                <w:highlight w:val="yellow"/>
              </w:rPr>
              <w:t>e.g.</w:t>
            </w:r>
            <w:proofErr w:type="gramEnd"/>
            <w:r w:rsidR="00CC6410" w:rsidRPr="00392266">
              <w:rPr>
                <w:highlight w:val="yellow"/>
              </w:rPr>
              <w:t xml:space="preserve"> DWSRF DAC definition, CWSRF Affordability definition</w:t>
            </w:r>
            <w:r w:rsidR="00540EA0" w:rsidRPr="00392266">
              <w:rPr>
                <w:highlight w:val="yellow"/>
              </w:rPr>
              <w:t>, both</w:t>
            </w:r>
            <w:r w:rsidR="00CC6410" w:rsidRPr="00392266">
              <w:rPr>
                <w:highlight w:val="yellow"/>
              </w:rPr>
              <w:t>)</w:t>
            </w:r>
            <w:r w:rsidRPr="00392266">
              <w:rPr>
                <w:highlight w:val="yellow"/>
              </w:rPr>
              <w:t>, source reference</w:t>
            </w:r>
          </w:p>
          <w:p w14:paraId="1C97D538" w14:textId="26084106" w:rsidR="00036928" w:rsidRPr="00392266" w:rsidRDefault="00036928" w:rsidP="00636054">
            <w:pPr>
              <w:rPr>
                <w:highlight w:val="yellow"/>
              </w:rPr>
            </w:pPr>
          </w:p>
        </w:tc>
      </w:tr>
      <w:tr w:rsidR="00636054" w:rsidRPr="00105BDD" w14:paraId="09E9BD3F" w14:textId="77777777" w:rsidTr="00392266">
        <w:tc>
          <w:tcPr>
            <w:tcW w:w="3955" w:type="dxa"/>
          </w:tcPr>
          <w:p w14:paraId="0D1F4AB7" w14:textId="28CD8231" w:rsidR="005F1CAD" w:rsidRPr="00CB4678" w:rsidRDefault="00636054" w:rsidP="00636054">
            <w:pPr>
              <w:rPr>
                <w:b/>
              </w:rPr>
            </w:pPr>
            <w:r w:rsidRPr="00105BDD">
              <w:rPr>
                <w:b/>
              </w:rPr>
              <w:t>Does community meet state definition of disadvantaged community?</w:t>
            </w:r>
            <w:r w:rsidR="005F1CAD">
              <w:rPr>
                <w:b/>
              </w:rPr>
              <w:t xml:space="preserve"> </w:t>
            </w:r>
            <w:r w:rsidR="001F77DB" w:rsidRPr="001F77DB">
              <w:rPr>
                <w:b/>
                <w:highlight w:val="yellow"/>
              </w:rPr>
              <w:t>&lt;</w:t>
            </w:r>
            <w:r w:rsidRPr="001F77DB">
              <w:rPr>
                <w:b/>
                <w:highlight w:val="yellow"/>
              </w:rPr>
              <w:t>includ</w:t>
            </w:r>
            <w:r w:rsidR="001F77DB" w:rsidRPr="001F77DB">
              <w:rPr>
                <w:b/>
                <w:highlight w:val="yellow"/>
              </w:rPr>
              <w:t>e</w:t>
            </w:r>
            <w:r w:rsidRPr="001F77DB">
              <w:rPr>
                <w:b/>
                <w:highlight w:val="yellow"/>
              </w:rPr>
              <w:t xml:space="preserve"> metric</w:t>
            </w:r>
            <w:r w:rsidR="001F77DB" w:rsidRPr="001F77DB">
              <w:rPr>
                <w:b/>
                <w:highlight w:val="yellow"/>
              </w:rPr>
              <w:t>s</w:t>
            </w:r>
            <w:r w:rsidRPr="001F77DB">
              <w:rPr>
                <w:b/>
                <w:highlight w:val="yellow"/>
              </w:rPr>
              <w:t>, such as MHI</w:t>
            </w:r>
            <w:r w:rsidR="001F77DB" w:rsidRPr="001F77DB">
              <w:rPr>
                <w:b/>
                <w:highlight w:val="yellow"/>
              </w:rPr>
              <w:t>&gt;</w:t>
            </w:r>
          </w:p>
        </w:tc>
        <w:tc>
          <w:tcPr>
            <w:tcW w:w="5395" w:type="dxa"/>
          </w:tcPr>
          <w:p w14:paraId="52BFF3B0" w14:textId="77777777" w:rsidR="00636054" w:rsidRPr="00392266" w:rsidRDefault="00636054" w:rsidP="00636054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Yes or No, quantity &amp; metric</w:t>
            </w:r>
          </w:p>
          <w:p w14:paraId="0481FD94" w14:textId="3816F0AD" w:rsidR="00540EA0" w:rsidRPr="00392266" w:rsidRDefault="00540EA0" w:rsidP="00636054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 xml:space="preserve">If no, </w:t>
            </w:r>
            <w:r w:rsidR="0012425A" w:rsidRPr="00392266">
              <w:rPr>
                <w:highlight w:val="yellow"/>
              </w:rPr>
              <w:t>document MHI or other metric</w:t>
            </w:r>
            <w:r w:rsidR="005D3ED8" w:rsidRPr="00392266">
              <w:rPr>
                <w:highlight w:val="yellow"/>
              </w:rPr>
              <w:t>s</w:t>
            </w:r>
          </w:p>
        </w:tc>
      </w:tr>
      <w:tr w:rsidR="00636054" w:rsidRPr="00105BDD" w14:paraId="702EAF0E" w14:textId="77777777" w:rsidTr="00392266">
        <w:tc>
          <w:tcPr>
            <w:tcW w:w="3955" w:type="dxa"/>
          </w:tcPr>
          <w:p w14:paraId="060099D6" w14:textId="4E04506A" w:rsidR="00636054" w:rsidRPr="00105BDD" w:rsidRDefault="00636054" w:rsidP="00636054">
            <w:pPr>
              <w:rPr>
                <w:b/>
                <w:bCs/>
              </w:rPr>
            </w:pPr>
            <w:r w:rsidRPr="00105BDD">
              <w:rPr>
                <w:b/>
                <w:bCs/>
              </w:rPr>
              <w:t xml:space="preserve">Which type(s) of </w:t>
            </w:r>
            <w:r w:rsidR="00154937" w:rsidRPr="00105BDD">
              <w:rPr>
                <w:b/>
              </w:rPr>
              <w:t>issue</w:t>
            </w:r>
            <w:r w:rsidR="00C03CEA" w:rsidRPr="00105BDD">
              <w:rPr>
                <w:b/>
              </w:rPr>
              <w:t>(s) are</w:t>
            </w:r>
            <w:r w:rsidRPr="00105BDD">
              <w:rPr>
                <w:b/>
                <w:bCs/>
              </w:rPr>
              <w:t xml:space="preserve"> the biggest challenge for community? </w:t>
            </w:r>
            <w:r w:rsidR="001F77DB" w:rsidRPr="001F77DB">
              <w:rPr>
                <w:b/>
                <w:highlight w:val="yellow"/>
              </w:rPr>
              <w:t>&lt;select all that apply&gt;</w:t>
            </w:r>
          </w:p>
        </w:tc>
        <w:tc>
          <w:tcPr>
            <w:tcW w:w="5395" w:type="dxa"/>
          </w:tcPr>
          <w:p w14:paraId="601A68AD" w14:textId="6572300E" w:rsidR="00636054" w:rsidRPr="00392266" w:rsidRDefault="00636054" w:rsidP="00636054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 xml:space="preserve">Water Quality, Water Supply, Aging Infrastructure, Drainage, </w:t>
            </w:r>
            <w:r w:rsidR="00116F0E" w:rsidRPr="00392266">
              <w:rPr>
                <w:highlight w:val="yellow"/>
              </w:rPr>
              <w:t xml:space="preserve">TMF Capacity building, </w:t>
            </w:r>
            <w:r w:rsidRPr="00392266">
              <w:rPr>
                <w:highlight w:val="yellow"/>
              </w:rPr>
              <w:t>Other – describe “Other”</w:t>
            </w:r>
          </w:p>
        </w:tc>
      </w:tr>
      <w:tr w:rsidR="00C03CEA" w:rsidRPr="00105BDD" w14:paraId="114AB2F3" w14:textId="77777777" w:rsidTr="001F77DB">
        <w:trPr>
          <w:trHeight w:val="1520"/>
        </w:trPr>
        <w:tc>
          <w:tcPr>
            <w:tcW w:w="3955" w:type="dxa"/>
          </w:tcPr>
          <w:p w14:paraId="0D527A3D" w14:textId="50A20E83" w:rsidR="00C03CEA" w:rsidRPr="00105BDD" w:rsidRDefault="007449DC" w:rsidP="001F77DB">
            <w:pPr>
              <w:rPr>
                <w:b/>
              </w:rPr>
            </w:pPr>
            <w:r w:rsidRPr="007449DC">
              <w:rPr>
                <w:b/>
              </w:rPr>
              <w:t>Identify</w:t>
            </w:r>
            <w:r w:rsidR="003F5A2D">
              <w:rPr>
                <w:b/>
              </w:rPr>
              <w:t xml:space="preserve"> special </w:t>
            </w:r>
            <w:r w:rsidRPr="007449DC">
              <w:rPr>
                <w:b/>
              </w:rPr>
              <w:t>communication</w:t>
            </w:r>
            <w:r w:rsidR="003F5A2D">
              <w:rPr>
                <w:b/>
              </w:rPr>
              <w:t xml:space="preserve"> needs (</w:t>
            </w:r>
            <w:proofErr w:type="gramStart"/>
            <w:r w:rsidR="003F5A2D">
              <w:rPr>
                <w:b/>
              </w:rPr>
              <w:t>e.g.</w:t>
            </w:r>
            <w:proofErr w:type="gramEnd"/>
            <w:r w:rsidR="003F5A2D">
              <w:rPr>
                <w:b/>
              </w:rPr>
              <w:t xml:space="preserve"> preferred language</w:t>
            </w:r>
            <w:r w:rsidRPr="007449DC">
              <w:rPr>
                <w:b/>
              </w:rPr>
              <w:t>, technology, accessibility</w:t>
            </w:r>
            <w:r w:rsidR="003F5A2D">
              <w:rPr>
                <w:b/>
              </w:rPr>
              <w:t>)</w:t>
            </w:r>
            <w:r w:rsidR="008475D1">
              <w:rPr>
                <w:b/>
              </w:rPr>
              <w:t xml:space="preserve"> </w:t>
            </w:r>
            <w:r w:rsidR="00C03CEA" w:rsidRPr="00105BDD">
              <w:rPr>
                <w:b/>
              </w:rPr>
              <w:t xml:space="preserve">needed to facility effective community outreach and engagement? </w:t>
            </w:r>
            <w:r w:rsidR="001F77DB" w:rsidRPr="001F77DB">
              <w:rPr>
                <w:b/>
                <w:highlight w:val="yellow"/>
              </w:rPr>
              <w:t>&lt;</w:t>
            </w:r>
            <w:r w:rsidR="00787E3E" w:rsidRPr="001F77DB">
              <w:rPr>
                <w:b/>
                <w:highlight w:val="yellow"/>
              </w:rPr>
              <w:t>I</w:t>
            </w:r>
            <w:r w:rsidR="00C03CEA" w:rsidRPr="001F77DB">
              <w:rPr>
                <w:b/>
                <w:highlight w:val="yellow"/>
              </w:rPr>
              <w:t xml:space="preserve">nclude </w:t>
            </w:r>
            <w:r w:rsidR="00787E3E" w:rsidRPr="001F77DB">
              <w:rPr>
                <w:b/>
                <w:highlight w:val="yellow"/>
              </w:rPr>
              <w:t>description of</w:t>
            </w:r>
            <w:r w:rsidR="00C03CEA" w:rsidRPr="001F77DB">
              <w:rPr>
                <w:b/>
                <w:highlight w:val="yellow"/>
              </w:rPr>
              <w:t xml:space="preserve"> need</w:t>
            </w:r>
            <w:r w:rsidR="00787E3E" w:rsidRPr="001F77DB">
              <w:rPr>
                <w:b/>
                <w:highlight w:val="yellow"/>
              </w:rPr>
              <w:t>s</w:t>
            </w:r>
            <w:r w:rsidR="001F77DB" w:rsidRPr="001F77DB">
              <w:rPr>
                <w:b/>
                <w:highlight w:val="yellow"/>
              </w:rPr>
              <w:t>&gt;</w:t>
            </w:r>
          </w:p>
        </w:tc>
        <w:tc>
          <w:tcPr>
            <w:tcW w:w="5395" w:type="dxa"/>
          </w:tcPr>
          <w:p w14:paraId="332D520D" w14:textId="182D15CE" w:rsidR="00787E3E" w:rsidRPr="00392266" w:rsidRDefault="00C03CEA" w:rsidP="00636054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 xml:space="preserve">Yes or No </w:t>
            </w:r>
          </w:p>
          <w:p w14:paraId="30283374" w14:textId="14AA4034" w:rsidR="00C03CEA" w:rsidRPr="00392266" w:rsidRDefault="00700E34" w:rsidP="00636054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 xml:space="preserve">Description of communication needs </w:t>
            </w:r>
          </w:p>
        </w:tc>
      </w:tr>
    </w:tbl>
    <w:p w14:paraId="710CDF45" w14:textId="750D2241" w:rsidR="00116F0E" w:rsidRPr="00105BDD" w:rsidRDefault="00116F0E" w:rsidP="00C9728E"/>
    <w:p w14:paraId="13E80E74" w14:textId="77777777" w:rsidR="00116F0E" w:rsidRPr="00105BDD" w:rsidRDefault="00116F0E">
      <w:r w:rsidRPr="00105BDD">
        <w:br w:type="page"/>
      </w:r>
    </w:p>
    <w:p w14:paraId="0850FC50" w14:textId="4611D8E9" w:rsidR="00347456" w:rsidRPr="00105BDD" w:rsidRDefault="00347456" w:rsidP="00A8508A">
      <w:pPr>
        <w:pStyle w:val="Heading2"/>
      </w:pPr>
      <w:r w:rsidRPr="00105BDD">
        <w:lastRenderedPageBreak/>
        <w:t>System Infrastructure Description(s)</w:t>
      </w:r>
    </w:p>
    <w:p w14:paraId="25EC2B15" w14:textId="66CE08BE" w:rsidR="00347456" w:rsidRPr="00105BDD" w:rsidRDefault="00347456" w:rsidP="00392266">
      <w:pPr>
        <w:pStyle w:val="ListParagraph"/>
        <w:numPr>
          <w:ilvl w:val="0"/>
          <w:numId w:val="36"/>
        </w:numPr>
      </w:pPr>
      <w:r w:rsidRPr="00392266">
        <w:rPr>
          <w:highlight w:val="magenta"/>
        </w:rPr>
        <w:t>Complete the following tables as appropriate.</w:t>
      </w:r>
      <w:r w:rsidR="00A472EC" w:rsidRPr="00392266">
        <w:rPr>
          <w:highlight w:val="magenta"/>
        </w:rPr>
        <w:t xml:space="preserve">  Delete tables that are not applicable.</w:t>
      </w:r>
    </w:p>
    <w:p w14:paraId="005F3B0E" w14:textId="77777777" w:rsidR="00347456" w:rsidRPr="00105BDD" w:rsidRDefault="00347456" w:rsidP="0052195A">
      <w:pPr>
        <w:pStyle w:val="Heading3"/>
        <w:rPr>
          <w:b/>
          <w:i/>
        </w:rPr>
      </w:pPr>
      <w:r w:rsidRPr="00105BDD">
        <w:rPr>
          <w:b/>
          <w:i/>
        </w:rPr>
        <w:t>Drinking Water</w:t>
      </w:r>
      <w:r w:rsidR="00164A7B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  <w:gridCol w:w="5395"/>
      </w:tblGrid>
      <w:tr w:rsidR="00347456" w:rsidRPr="00105BDD" w14:paraId="36E43C1F" w14:textId="77777777" w:rsidTr="00D65CAD">
        <w:tc>
          <w:tcPr>
            <w:tcW w:w="3955" w:type="dxa"/>
          </w:tcPr>
          <w:p w14:paraId="60693C62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System Type</w:t>
            </w:r>
          </w:p>
        </w:tc>
        <w:tc>
          <w:tcPr>
            <w:tcW w:w="5395" w:type="dxa"/>
          </w:tcPr>
          <w:p w14:paraId="403E7390" w14:textId="6E2ED48F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Public Water System</w:t>
            </w:r>
          </w:p>
        </w:tc>
      </w:tr>
      <w:tr w:rsidR="00347456" w:rsidRPr="00105BDD" w14:paraId="0806E05F" w14:textId="77777777" w:rsidTr="00D65CAD">
        <w:tc>
          <w:tcPr>
            <w:tcW w:w="3955" w:type="dxa"/>
          </w:tcPr>
          <w:p w14:paraId="6CE33ECF" w14:textId="753F32B0" w:rsidR="00347456" w:rsidRPr="00105BDD" w:rsidRDefault="00992793" w:rsidP="00D65CAD">
            <w:pPr>
              <w:rPr>
                <w:b/>
              </w:rPr>
            </w:pPr>
            <w:r w:rsidRPr="00105BDD">
              <w:rPr>
                <w:b/>
              </w:rPr>
              <w:t xml:space="preserve">State or Local </w:t>
            </w:r>
            <w:r w:rsidR="00347456" w:rsidRPr="00105BDD">
              <w:rPr>
                <w:b/>
              </w:rPr>
              <w:t>Regulatory Agency Contact</w:t>
            </w:r>
          </w:p>
        </w:tc>
        <w:tc>
          <w:tcPr>
            <w:tcW w:w="5395" w:type="dxa"/>
          </w:tcPr>
          <w:p w14:paraId="64ED8B53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Name, Title, Agency, Program, Email, Phone #</w:t>
            </w:r>
          </w:p>
        </w:tc>
      </w:tr>
      <w:tr w:rsidR="00347456" w:rsidRPr="00105BDD" w14:paraId="6B831330" w14:textId="77777777" w:rsidTr="00D65CAD">
        <w:tc>
          <w:tcPr>
            <w:tcW w:w="3955" w:type="dxa"/>
          </w:tcPr>
          <w:p w14:paraId="0ADA6199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Source Water</w:t>
            </w:r>
          </w:p>
        </w:tc>
        <w:tc>
          <w:tcPr>
            <w:tcW w:w="5395" w:type="dxa"/>
          </w:tcPr>
          <w:p w14:paraId="76DEF030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Groundwater: Basin Name or NA</w:t>
            </w:r>
          </w:p>
          <w:p w14:paraId="61B157D3" w14:textId="77777777" w:rsidR="00347456" w:rsidRPr="00392266" w:rsidRDefault="00347456" w:rsidP="0052195A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Surface Water: Water Body Name or NA</w:t>
            </w:r>
          </w:p>
        </w:tc>
      </w:tr>
      <w:tr w:rsidR="00347456" w:rsidRPr="00105BDD" w14:paraId="42A58BFE" w14:textId="77777777" w:rsidTr="00D65CAD">
        <w:tc>
          <w:tcPr>
            <w:tcW w:w="3955" w:type="dxa"/>
          </w:tcPr>
          <w:p w14:paraId="1E841AF7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PWSID No.</w:t>
            </w:r>
          </w:p>
        </w:tc>
        <w:tc>
          <w:tcPr>
            <w:tcW w:w="5395" w:type="dxa"/>
          </w:tcPr>
          <w:p w14:paraId="4D0B3964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####</w:t>
            </w:r>
          </w:p>
        </w:tc>
      </w:tr>
      <w:tr w:rsidR="00347456" w:rsidRPr="00105BDD" w14:paraId="54DAFDAB" w14:textId="77777777" w:rsidTr="00D65CAD">
        <w:tc>
          <w:tcPr>
            <w:tcW w:w="3955" w:type="dxa"/>
          </w:tcPr>
          <w:p w14:paraId="63F860DE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Source of routine supply</w:t>
            </w:r>
          </w:p>
        </w:tc>
        <w:tc>
          <w:tcPr>
            <w:tcW w:w="5395" w:type="dxa"/>
          </w:tcPr>
          <w:p w14:paraId="4AA91D6F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Describe all that apply - Surface water, groundwater, purchase water</w:t>
            </w:r>
          </w:p>
        </w:tc>
      </w:tr>
      <w:tr w:rsidR="00347456" w:rsidRPr="00105BDD" w14:paraId="0A4BD139" w14:textId="77777777" w:rsidTr="00D65CAD">
        <w:tc>
          <w:tcPr>
            <w:tcW w:w="3955" w:type="dxa"/>
          </w:tcPr>
          <w:p w14:paraId="70427ADC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Max Daily Demand (if known)</w:t>
            </w:r>
          </w:p>
        </w:tc>
        <w:tc>
          <w:tcPr>
            <w:tcW w:w="5395" w:type="dxa"/>
          </w:tcPr>
          <w:p w14:paraId="41703FC9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Unknown or ### MGD</w:t>
            </w:r>
          </w:p>
        </w:tc>
      </w:tr>
      <w:tr w:rsidR="00347456" w:rsidRPr="00105BDD" w14:paraId="7F6BEA1A" w14:textId="77777777" w:rsidTr="00D65CAD">
        <w:tc>
          <w:tcPr>
            <w:tcW w:w="3955" w:type="dxa"/>
          </w:tcPr>
          <w:p w14:paraId="19A62AF6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Available daily supply or allowed withdrawal</w:t>
            </w:r>
          </w:p>
        </w:tc>
        <w:tc>
          <w:tcPr>
            <w:tcW w:w="5395" w:type="dxa"/>
          </w:tcPr>
          <w:p w14:paraId="16CADC23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 xml:space="preserve">Details of water quantity </w:t>
            </w:r>
          </w:p>
        </w:tc>
      </w:tr>
      <w:tr w:rsidR="00347456" w:rsidRPr="00105BDD" w14:paraId="13AA8AAC" w14:textId="77777777" w:rsidTr="00D65CAD">
        <w:tc>
          <w:tcPr>
            <w:tcW w:w="3955" w:type="dxa"/>
          </w:tcPr>
          <w:p w14:paraId="6A00DAE8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Storage</w:t>
            </w:r>
          </w:p>
        </w:tc>
        <w:tc>
          <w:tcPr>
            <w:tcW w:w="5395" w:type="dxa"/>
          </w:tcPr>
          <w:p w14:paraId="3DDAF30A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Type, quantity, and volume in gallons</w:t>
            </w:r>
          </w:p>
        </w:tc>
      </w:tr>
      <w:tr w:rsidR="00347456" w:rsidRPr="00105BDD" w14:paraId="35DCBAF6" w14:textId="77777777" w:rsidTr="00D65CAD">
        <w:tc>
          <w:tcPr>
            <w:tcW w:w="3955" w:type="dxa"/>
          </w:tcPr>
          <w:p w14:paraId="10969944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Treatment System</w:t>
            </w:r>
          </w:p>
        </w:tc>
        <w:tc>
          <w:tcPr>
            <w:tcW w:w="5395" w:type="dxa"/>
          </w:tcPr>
          <w:p w14:paraId="7C8282B1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Describe system and contaminants of concern</w:t>
            </w:r>
          </w:p>
        </w:tc>
      </w:tr>
      <w:tr w:rsidR="00347456" w:rsidRPr="00105BDD" w14:paraId="0A6C0102" w14:textId="77777777" w:rsidTr="00D65CAD">
        <w:tc>
          <w:tcPr>
            <w:tcW w:w="3955" w:type="dxa"/>
          </w:tcPr>
          <w:p w14:paraId="6FFD302D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Number of Metered Connections</w:t>
            </w:r>
          </w:p>
        </w:tc>
        <w:tc>
          <w:tcPr>
            <w:tcW w:w="5395" w:type="dxa"/>
          </w:tcPr>
          <w:p w14:paraId="5F2E331E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# or NA</w:t>
            </w:r>
          </w:p>
        </w:tc>
      </w:tr>
      <w:tr w:rsidR="00347456" w:rsidRPr="00105BDD" w14:paraId="4E365C65" w14:textId="77777777" w:rsidTr="00D65CAD">
        <w:tc>
          <w:tcPr>
            <w:tcW w:w="3955" w:type="dxa"/>
          </w:tcPr>
          <w:p w14:paraId="6C6F6DE9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Number of Non-Metered Connections</w:t>
            </w:r>
          </w:p>
        </w:tc>
        <w:tc>
          <w:tcPr>
            <w:tcW w:w="5395" w:type="dxa"/>
          </w:tcPr>
          <w:p w14:paraId="09D868BA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# or NA</w:t>
            </w:r>
          </w:p>
        </w:tc>
      </w:tr>
      <w:tr w:rsidR="00347456" w:rsidRPr="00105BDD" w14:paraId="2AA0067C" w14:textId="77777777" w:rsidTr="00D65CAD">
        <w:tc>
          <w:tcPr>
            <w:tcW w:w="3955" w:type="dxa"/>
          </w:tcPr>
          <w:p w14:paraId="16836AB5" w14:textId="2BEAE9AB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Other Pertinent infrastructure</w:t>
            </w:r>
            <w:r w:rsidR="00992793" w:rsidRPr="00105BDD">
              <w:rPr>
                <w:b/>
              </w:rPr>
              <w:t xml:space="preserve"> (including age/year of last major upgrades)</w:t>
            </w:r>
          </w:p>
        </w:tc>
        <w:tc>
          <w:tcPr>
            <w:tcW w:w="5395" w:type="dxa"/>
          </w:tcPr>
          <w:p w14:paraId="4AA15754" w14:textId="570A65A8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Describe components and relevancy to infrastructure needs</w:t>
            </w:r>
          </w:p>
        </w:tc>
      </w:tr>
      <w:tr w:rsidR="00347456" w:rsidRPr="00105BDD" w14:paraId="7DCD2F32" w14:textId="77777777" w:rsidTr="00D65CAD">
        <w:tc>
          <w:tcPr>
            <w:tcW w:w="3955" w:type="dxa"/>
          </w:tcPr>
          <w:p w14:paraId="58259C23" w14:textId="2AA2C25C" w:rsidR="00347456" w:rsidRPr="00105BDD" w:rsidRDefault="00992793" w:rsidP="00D65CAD">
            <w:pPr>
              <w:rPr>
                <w:b/>
              </w:rPr>
            </w:pPr>
            <w:r w:rsidRPr="00105BDD">
              <w:rPr>
                <w:b/>
              </w:rPr>
              <w:t xml:space="preserve">Are there any </w:t>
            </w:r>
            <w:r w:rsidR="00EA0F84">
              <w:rPr>
                <w:b/>
              </w:rPr>
              <w:t xml:space="preserve">nearby systems or </w:t>
            </w:r>
            <w:r w:rsidRPr="00105BDD">
              <w:rPr>
                <w:b/>
              </w:rPr>
              <w:t xml:space="preserve">private domestic wells within </w:t>
            </w:r>
            <w:r w:rsidR="00EA0F84">
              <w:rPr>
                <w:b/>
              </w:rPr>
              <w:t>a reasonable distance (</w:t>
            </w:r>
            <w:proofErr w:type="gramStart"/>
            <w:r w:rsidR="00EA0F84">
              <w:rPr>
                <w:b/>
              </w:rPr>
              <w:t>1-3 mile</w:t>
            </w:r>
            <w:proofErr w:type="gramEnd"/>
            <w:r w:rsidR="00EA0F84">
              <w:rPr>
                <w:b/>
              </w:rPr>
              <w:t xml:space="preserve"> radius) for potential consolidation, regionalization or other combined </w:t>
            </w:r>
            <w:proofErr w:type="spellStart"/>
            <w:r w:rsidR="00EA0F84">
              <w:rPr>
                <w:b/>
              </w:rPr>
              <w:t>cooperativer</w:t>
            </w:r>
            <w:proofErr w:type="spellEnd"/>
            <w:r w:rsidRPr="00105BDD">
              <w:rPr>
                <w:b/>
              </w:rPr>
              <w:t xml:space="preserve">? </w:t>
            </w:r>
          </w:p>
        </w:tc>
        <w:tc>
          <w:tcPr>
            <w:tcW w:w="5395" w:type="dxa"/>
          </w:tcPr>
          <w:p w14:paraId="35E3C36E" w14:textId="43BEE147" w:rsidR="00347456" w:rsidRPr="00392266" w:rsidRDefault="00992793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Yes or No</w:t>
            </w:r>
            <w:r w:rsidR="00EA0F84" w:rsidRPr="00392266">
              <w:rPr>
                <w:highlight w:val="yellow"/>
              </w:rPr>
              <w:t>;</w:t>
            </w:r>
            <w:r w:rsidRPr="00392266">
              <w:rPr>
                <w:highlight w:val="yellow"/>
              </w:rPr>
              <w:t xml:space="preserve"> </w:t>
            </w:r>
            <w:r w:rsidR="00EA0F84" w:rsidRPr="00392266">
              <w:rPr>
                <w:highlight w:val="yellow"/>
              </w:rPr>
              <w:t xml:space="preserve">system names </w:t>
            </w:r>
            <w:r w:rsidR="009623C7" w:rsidRPr="00392266">
              <w:rPr>
                <w:highlight w:val="yellow"/>
              </w:rPr>
              <w:t xml:space="preserve">and </w:t>
            </w:r>
            <w:r w:rsidRPr="00392266">
              <w:rPr>
                <w:highlight w:val="yellow"/>
              </w:rPr>
              <w:t>locations</w:t>
            </w:r>
            <w:r w:rsidR="009623C7" w:rsidRPr="00392266">
              <w:rPr>
                <w:highlight w:val="yellow"/>
              </w:rPr>
              <w:t xml:space="preserve"> (including domestic wells).  Include list/map as attachment if needed.</w:t>
            </w:r>
          </w:p>
        </w:tc>
      </w:tr>
    </w:tbl>
    <w:p w14:paraId="5CA0D63B" w14:textId="77777777" w:rsidR="00A472EC" w:rsidRPr="00392266" w:rsidRDefault="00A472EC" w:rsidP="00392266"/>
    <w:p w14:paraId="4CC04F7B" w14:textId="4D7570B7" w:rsidR="00347456" w:rsidRPr="00105BDD" w:rsidRDefault="00347456" w:rsidP="001F77DB">
      <w:pPr>
        <w:spacing w:after="0"/>
        <w:jc w:val="both"/>
        <w:rPr>
          <w:b/>
          <w:i/>
        </w:rPr>
      </w:pPr>
      <w:r w:rsidRPr="00105BDD">
        <w:rPr>
          <w:b/>
          <w:i/>
        </w:rPr>
        <w:t>Wastewater</w:t>
      </w:r>
      <w:r w:rsidR="009F7779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  <w:gridCol w:w="5395"/>
      </w:tblGrid>
      <w:tr w:rsidR="00347456" w:rsidRPr="00105BDD" w14:paraId="14EBF834" w14:textId="77777777" w:rsidTr="00D65CAD">
        <w:tc>
          <w:tcPr>
            <w:tcW w:w="3955" w:type="dxa"/>
          </w:tcPr>
          <w:p w14:paraId="08B609D6" w14:textId="77777777" w:rsidR="00347456" w:rsidRPr="00105BDD" w:rsidRDefault="00347456" w:rsidP="00E5707F">
            <w:pPr>
              <w:rPr>
                <w:b/>
              </w:rPr>
            </w:pPr>
            <w:r w:rsidRPr="00105BDD">
              <w:rPr>
                <w:b/>
              </w:rPr>
              <w:t>WDR Order or NPDES Permit Number</w:t>
            </w:r>
          </w:p>
        </w:tc>
        <w:tc>
          <w:tcPr>
            <w:tcW w:w="5395" w:type="dxa"/>
          </w:tcPr>
          <w:p w14:paraId="4AA41CA6" w14:textId="77777777" w:rsidR="00347456" w:rsidRPr="00392266" w:rsidRDefault="00347456" w:rsidP="00E5707F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###</w:t>
            </w:r>
          </w:p>
        </w:tc>
      </w:tr>
      <w:tr w:rsidR="00347456" w:rsidRPr="00105BDD" w14:paraId="11EC2331" w14:textId="77777777" w:rsidTr="00D65CAD">
        <w:tc>
          <w:tcPr>
            <w:tcW w:w="3955" w:type="dxa"/>
          </w:tcPr>
          <w:p w14:paraId="3B9DABF2" w14:textId="77777777" w:rsidR="00347456" w:rsidRPr="00105BDD" w:rsidRDefault="00347456" w:rsidP="00E5707F">
            <w:pPr>
              <w:rPr>
                <w:b/>
              </w:rPr>
            </w:pPr>
            <w:r w:rsidRPr="00105BDD">
              <w:rPr>
                <w:b/>
              </w:rPr>
              <w:t>Regulatory Agency Contact</w:t>
            </w:r>
          </w:p>
        </w:tc>
        <w:tc>
          <w:tcPr>
            <w:tcW w:w="5395" w:type="dxa"/>
          </w:tcPr>
          <w:p w14:paraId="2ADA4093" w14:textId="77777777" w:rsidR="00347456" w:rsidRPr="00392266" w:rsidRDefault="00347456" w:rsidP="00E5707F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Name, Title, Agency, Program, Email, Phone #</w:t>
            </w:r>
          </w:p>
        </w:tc>
      </w:tr>
      <w:tr w:rsidR="00347456" w:rsidRPr="00105BDD" w14:paraId="4D9C7715" w14:textId="77777777" w:rsidTr="00D65CAD">
        <w:tc>
          <w:tcPr>
            <w:tcW w:w="3955" w:type="dxa"/>
          </w:tcPr>
          <w:p w14:paraId="2B0ED5D6" w14:textId="47E6D176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Unsewered (</w:t>
            </w:r>
            <w:r w:rsidR="001F77DB">
              <w:rPr>
                <w:b/>
              </w:rPr>
              <w:t xml:space="preserve">e.g., </w:t>
            </w:r>
            <w:r w:rsidRPr="00105BDD">
              <w:rPr>
                <w:b/>
              </w:rPr>
              <w:t>private septic system)?</w:t>
            </w:r>
          </w:p>
        </w:tc>
        <w:tc>
          <w:tcPr>
            <w:tcW w:w="5395" w:type="dxa"/>
          </w:tcPr>
          <w:p w14:paraId="732E2DB5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Yes/No</w:t>
            </w:r>
          </w:p>
        </w:tc>
      </w:tr>
      <w:tr w:rsidR="00347456" w:rsidRPr="00105BDD" w14:paraId="50C2FF19" w14:textId="77777777" w:rsidTr="00D65CAD">
        <w:tc>
          <w:tcPr>
            <w:tcW w:w="3955" w:type="dxa"/>
          </w:tcPr>
          <w:p w14:paraId="06914410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Sewer collection system and treatment/discharge</w:t>
            </w:r>
          </w:p>
        </w:tc>
        <w:tc>
          <w:tcPr>
            <w:tcW w:w="5395" w:type="dxa"/>
          </w:tcPr>
          <w:p w14:paraId="0DECCEB7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Collection only, owns and discharges from treatment works</w:t>
            </w:r>
          </w:p>
        </w:tc>
      </w:tr>
      <w:tr w:rsidR="00347456" w:rsidRPr="00105BDD" w14:paraId="0170AA20" w14:textId="77777777" w:rsidTr="00D65CAD">
        <w:tc>
          <w:tcPr>
            <w:tcW w:w="3955" w:type="dxa"/>
          </w:tcPr>
          <w:p w14:paraId="63C139E5" w14:textId="009A2AFE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Daily Influent Volume</w:t>
            </w:r>
          </w:p>
        </w:tc>
        <w:tc>
          <w:tcPr>
            <w:tcW w:w="5395" w:type="dxa"/>
          </w:tcPr>
          <w:p w14:paraId="06D701E7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Unknown or ### MGD</w:t>
            </w:r>
          </w:p>
        </w:tc>
      </w:tr>
      <w:tr w:rsidR="00347456" w:rsidRPr="00105BDD" w14:paraId="22E0BB7B" w14:textId="77777777" w:rsidTr="00D65CAD">
        <w:tc>
          <w:tcPr>
            <w:tcW w:w="3955" w:type="dxa"/>
          </w:tcPr>
          <w:p w14:paraId="5A3B51BC" w14:textId="38223EBC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Collection System</w:t>
            </w:r>
            <w:r w:rsidR="00541E61">
              <w:rPr>
                <w:b/>
              </w:rPr>
              <w:t xml:space="preserve"> Components and Age</w:t>
            </w:r>
          </w:p>
        </w:tc>
        <w:tc>
          <w:tcPr>
            <w:tcW w:w="5395" w:type="dxa"/>
          </w:tcPr>
          <w:p w14:paraId="30BB7769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G</w:t>
            </w:r>
            <w:r w:rsidRPr="00392266">
              <w:rPr>
                <w:rFonts w:cs="Arial"/>
                <w:highlight w:val="yellow"/>
              </w:rPr>
              <w:t>ravity fed, lift stations, etc.</w:t>
            </w:r>
          </w:p>
        </w:tc>
      </w:tr>
      <w:tr w:rsidR="00347456" w:rsidRPr="00105BDD" w14:paraId="04FC4655" w14:textId="77777777" w:rsidTr="00D65CAD">
        <w:tc>
          <w:tcPr>
            <w:tcW w:w="3955" w:type="dxa"/>
          </w:tcPr>
          <w:p w14:paraId="22852A56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Treatment System</w:t>
            </w:r>
          </w:p>
        </w:tc>
        <w:tc>
          <w:tcPr>
            <w:tcW w:w="5395" w:type="dxa"/>
          </w:tcPr>
          <w:p w14:paraId="69B5F81C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Describe treatment system</w:t>
            </w:r>
          </w:p>
        </w:tc>
      </w:tr>
      <w:tr w:rsidR="00347456" w:rsidRPr="00105BDD" w14:paraId="243CC487" w14:textId="77777777" w:rsidTr="00D65CAD">
        <w:tc>
          <w:tcPr>
            <w:tcW w:w="3955" w:type="dxa"/>
          </w:tcPr>
          <w:p w14:paraId="5D22DD87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Discharge Locations</w:t>
            </w:r>
          </w:p>
        </w:tc>
        <w:tc>
          <w:tcPr>
            <w:tcW w:w="5395" w:type="dxa"/>
          </w:tcPr>
          <w:p w14:paraId="1D997C28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Water Body Name, Land Application, or NA</w:t>
            </w:r>
          </w:p>
        </w:tc>
      </w:tr>
      <w:tr w:rsidR="00347456" w:rsidRPr="00105BDD" w14:paraId="5263C347" w14:textId="77777777" w:rsidTr="00D65CAD">
        <w:tc>
          <w:tcPr>
            <w:tcW w:w="3955" w:type="dxa"/>
          </w:tcPr>
          <w:p w14:paraId="4A4C3926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Permitted discharge flow</w:t>
            </w:r>
          </w:p>
        </w:tc>
        <w:tc>
          <w:tcPr>
            <w:tcW w:w="5395" w:type="dxa"/>
          </w:tcPr>
          <w:p w14:paraId="693932EE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Discharge quantity allowed</w:t>
            </w:r>
          </w:p>
        </w:tc>
      </w:tr>
      <w:tr w:rsidR="00347456" w:rsidRPr="00105BDD" w14:paraId="333A83E1" w14:textId="77777777" w:rsidTr="00D65CAD">
        <w:tc>
          <w:tcPr>
            <w:tcW w:w="3955" w:type="dxa"/>
          </w:tcPr>
          <w:p w14:paraId="58476D6F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Number of Non-Metered Connections</w:t>
            </w:r>
          </w:p>
        </w:tc>
        <w:tc>
          <w:tcPr>
            <w:tcW w:w="5395" w:type="dxa"/>
          </w:tcPr>
          <w:p w14:paraId="473E11B7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# or NA</w:t>
            </w:r>
          </w:p>
        </w:tc>
      </w:tr>
      <w:tr w:rsidR="00347456" w:rsidRPr="00105BDD" w14:paraId="3DE0C903" w14:textId="77777777" w:rsidTr="00D65CAD">
        <w:tc>
          <w:tcPr>
            <w:tcW w:w="3955" w:type="dxa"/>
          </w:tcPr>
          <w:p w14:paraId="66E225E1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Other Pertinent infrastructure</w:t>
            </w:r>
          </w:p>
        </w:tc>
        <w:tc>
          <w:tcPr>
            <w:tcW w:w="5395" w:type="dxa"/>
          </w:tcPr>
          <w:p w14:paraId="0CD40C19" w14:textId="77777777" w:rsidR="00347456" w:rsidRPr="00392266" w:rsidRDefault="00347456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Describe components and relevancy to infrastructure needs</w:t>
            </w:r>
          </w:p>
        </w:tc>
      </w:tr>
      <w:tr w:rsidR="00B3658E" w:rsidRPr="00105BDD" w14:paraId="708831F8" w14:textId="77777777" w:rsidTr="001F77DB">
        <w:trPr>
          <w:trHeight w:val="620"/>
        </w:trPr>
        <w:tc>
          <w:tcPr>
            <w:tcW w:w="3955" w:type="dxa"/>
          </w:tcPr>
          <w:p w14:paraId="6C6E3ED6" w14:textId="51EEE667" w:rsidR="00B3658E" w:rsidRPr="00105BDD" w:rsidRDefault="00B3658E" w:rsidP="001F77DB">
            <w:pPr>
              <w:rPr>
                <w:b/>
              </w:rPr>
            </w:pPr>
            <w:r w:rsidRPr="00105BDD">
              <w:rPr>
                <w:b/>
              </w:rPr>
              <w:t>Are there any septic systems in or near the service boundary? (</w:t>
            </w:r>
            <w:r w:rsidR="00B81DEE">
              <w:rPr>
                <w:b/>
              </w:rPr>
              <w:t>L</w:t>
            </w:r>
            <w:r w:rsidRPr="00105BDD">
              <w:rPr>
                <w:b/>
              </w:rPr>
              <w:t>ist # of septic systems and locations.  Include list/map as attachment if needed.)</w:t>
            </w:r>
          </w:p>
        </w:tc>
        <w:tc>
          <w:tcPr>
            <w:tcW w:w="5395" w:type="dxa"/>
          </w:tcPr>
          <w:p w14:paraId="5C6D84B0" w14:textId="60BF3E0E" w:rsidR="00B3658E" w:rsidRPr="00392266" w:rsidRDefault="00B3658E" w:rsidP="00D65CAD">
            <w:pPr>
              <w:rPr>
                <w:highlight w:val="yellow"/>
              </w:rPr>
            </w:pPr>
            <w:r w:rsidRPr="00392266">
              <w:rPr>
                <w:highlight w:val="yellow"/>
              </w:rPr>
              <w:t>Yes or No, locations</w:t>
            </w:r>
          </w:p>
        </w:tc>
      </w:tr>
    </w:tbl>
    <w:p w14:paraId="6B2CB23D" w14:textId="77777777" w:rsidR="00347456" w:rsidRPr="00105BDD" w:rsidRDefault="00347456" w:rsidP="005C3E5B">
      <w:pPr>
        <w:pStyle w:val="Heading3"/>
        <w:rPr>
          <w:b/>
          <w:i/>
        </w:rPr>
      </w:pPr>
      <w:r w:rsidRPr="00105BDD">
        <w:rPr>
          <w:b/>
          <w:i/>
        </w:rPr>
        <w:lastRenderedPageBreak/>
        <w:t>Stormwater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  <w:gridCol w:w="5395"/>
      </w:tblGrid>
      <w:tr w:rsidR="00347456" w:rsidRPr="00105BDD" w14:paraId="73182613" w14:textId="77777777" w:rsidTr="00D65CAD">
        <w:tc>
          <w:tcPr>
            <w:tcW w:w="3955" w:type="dxa"/>
          </w:tcPr>
          <w:p w14:paraId="2CBECD77" w14:textId="77777777" w:rsidR="00347456" w:rsidRPr="00105BDD" w:rsidRDefault="00347456" w:rsidP="00D65CAD">
            <w:pPr>
              <w:rPr>
                <w:b/>
              </w:rPr>
            </w:pPr>
            <w:bookmarkStart w:id="1" w:name="_Hlk107553737"/>
            <w:r w:rsidRPr="00105BDD">
              <w:rPr>
                <w:b/>
              </w:rPr>
              <w:t>NPDES Permit Number</w:t>
            </w:r>
          </w:p>
        </w:tc>
        <w:tc>
          <w:tcPr>
            <w:tcW w:w="5395" w:type="dxa"/>
          </w:tcPr>
          <w:p w14:paraId="2EDD1916" w14:textId="77777777" w:rsidR="00347456" w:rsidRPr="001F77DB" w:rsidRDefault="00347456" w:rsidP="00D65CAD">
            <w:pPr>
              <w:rPr>
                <w:highlight w:val="yellow"/>
              </w:rPr>
            </w:pPr>
            <w:r w:rsidRPr="001F77DB">
              <w:rPr>
                <w:highlight w:val="yellow"/>
              </w:rPr>
              <w:t>####</w:t>
            </w:r>
          </w:p>
        </w:tc>
      </w:tr>
      <w:tr w:rsidR="00347456" w:rsidRPr="00105BDD" w14:paraId="6B9BE177" w14:textId="77777777" w:rsidTr="00D65CAD">
        <w:tc>
          <w:tcPr>
            <w:tcW w:w="3955" w:type="dxa"/>
          </w:tcPr>
          <w:p w14:paraId="007992E1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Regulatory Agency Contact</w:t>
            </w:r>
          </w:p>
        </w:tc>
        <w:tc>
          <w:tcPr>
            <w:tcW w:w="5395" w:type="dxa"/>
          </w:tcPr>
          <w:p w14:paraId="53046B79" w14:textId="77777777" w:rsidR="00347456" w:rsidRPr="001F77DB" w:rsidRDefault="00347456" w:rsidP="00D65CAD">
            <w:pPr>
              <w:rPr>
                <w:highlight w:val="yellow"/>
              </w:rPr>
            </w:pPr>
            <w:r w:rsidRPr="001F77DB">
              <w:rPr>
                <w:highlight w:val="yellow"/>
              </w:rPr>
              <w:t>Name, Title, Agency, Program, Email, Phone #</w:t>
            </w:r>
          </w:p>
        </w:tc>
      </w:tr>
      <w:tr w:rsidR="00347456" w:rsidRPr="00105BDD" w14:paraId="26E90CE7" w14:textId="77777777" w:rsidTr="00D65CAD">
        <w:tc>
          <w:tcPr>
            <w:tcW w:w="3955" w:type="dxa"/>
          </w:tcPr>
          <w:p w14:paraId="562575BC" w14:textId="77777777" w:rsidR="00347456" w:rsidRPr="00105BDD" w:rsidRDefault="00347456" w:rsidP="00D65CAD">
            <w:pPr>
              <w:rPr>
                <w:b/>
              </w:rPr>
            </w:pPr>
            <w:r w:rsidRPr="00105BDD">
              <w:rPr>
                <w:b/>
              </w:rPr>
              <w:t>Issue to be addressed</w:t>
            </w:r>
          </w:p>
        </w:tc>
        <w:tc>
          <w:tcPr>
            <w:tcW w:w="5395" w:type="dxa"/>
          </w:tcPr>
          <w:p w14:paraId="76228F86" w14:textId="77777777" w:rsidR="00347456" w:rsidRPr="001F77DB" w:rsidRDefault="00347456" w:rsidP="00D65CAD">
            <w:pPr>
              <w:rPr>
                <w:highlight w:val="yellow"/>
              </w:rPr>
            </w:pPr>
            <w:r w:rsidRPr="001F77DB">
              <w:rPr>
                <w:highlight w:val="yellow"/>
              </w:rPr>
              <w:t>TMDL, other Water Quality issue (describe), Flooding/Drainage, New/Re-Development, GI/LID, Aging Infrastructure, Other (describe)</w:t>
            </w:r>
          </w:p>
        </w:tc>
      </w:tr>
      <w:tr w:rsidR="00347456" w:rsidRPr="00105BDD" w14:paraId="77AEC461" w14:textId="77777777" w:rsidTr="00D65CAD">
        <w:tc>
          <w:tcPr>
            <w:tcW w:w="3955" w:type="dxa"/>
          </w:tcPr>
          <w:p w14:paraId="55A0D242" w14:textId="5ACBED70" w:rsidR="00347456" w:rsidRPr="00105BDD" w:rsidRDefault="00392266" w:rsidP="00D65CAD">
            <w:pPr>
              <w:rPr>
                <w:b/>
              </w:rPr>
            </w:pPr>
            <w:r>
              <w:rPr>
                <w:b/>
              </w:rPr>
              <w:t xml:space="preserve"> TMDL/303(d) Listings</w:t>
            </w:r>
          </w:p>
        </w:tc>
        <w:tc>
          <w:tcPr>
            <w:tcW w:w="5395" w:type="dxa"/>
          </w:tcPr>
          <w:p w14:paraId="15AF0DBD" w14:textId="46A12470" w:rsidR="00347456" w:rsidRPr="001F77DB" w:rsidRDefault="00347456" w:rsidP="00D65CAD">
            <w:pPr>
              <w:rPr>
                <w:highlight w:val="yellow"/>
              </w:rPr>
            </w:pPr>
            <w:r w:rsidRPr="001F77DB">
              <w:rPr>
                <w:highlight w:val="yellow"/>
              </w:rPr>
              <w:t>TMDL</w:t>
            </w:r>
            <w:r w:rsidR="00392266" w:rsidRPr="001F77DB">
              <w:rPr>
                <w:highlight w:val="yellow"/>
              </w:rPr>
              <w:t>/303(d)</w:t>
            </w:r>
            <w:r w:rsidRPr="001F77DB">
              <w:rPr>
                <w:highlight w:val="yellow"/>
              </w:rPr>
              <w:t xml:space="preserve"> Name(s), Water Body Name(s) or “NA”</w:t>
            </w:r>
          </w:p>
        </w:tc>
      </w:tr>
      <w:tr w:rsidR="00347456" w:rsidRPr="00105BDD" w14:paraId="300BAD7A" w14:textId="77777777" w:rsidTr="00D65CAD">
        <w:tc>
          <w:tcPr>
            <w:tcW w:w="3955" w:type="dxa"/>
          </w:tcPr>
          <w:p w14:paraId="32C0531A" w14:textId="327DF6C8" w:rsidR="009113B3" w:rsidRPr="00105BDD" w:rsidRDefault="009113B3" w:rsidP="00D65CAD">
            <w:pPr>
              <w:rPr>
                <w:b/>
              </w:rPr>
            </w:pPr>
            <w:r w:rsidRPr="00105BDD">
              <w:rPr>
                <w:b/>
              </w:rPr>
              <w:t>Are there local or regional d</w:t>
            </w:r>
            <w:r w:rsidR="00347456" w:rsidRPr="00105BDD">
              <w:rPr>
                <w:b/>
              </w:rPr>
              <w:t>rainage/</w:t>
            </w:r>
            <w:r w:rsidRPr="00105BDD">
              <w:rPr>
                <w:b/>
              </w:rPr>
              <w:t>f</w:t>
            </w:r>
            <w:r w:rsidR="00347456" w:rsidRPr="00105BDD">
              <w:rPr>
                <w:b/>
              </w:rPr>
              <w:t xml:space="preserve">looding </w:t>
            </w:r>
            <w:r w:rsidRPr="00105BDD">
              <w:rPr>
                <w:b/>
              </w:rPr>
              <w:t>issues?</w:t>
            </w:r>
          </w:p>
        </w:tc>
        <w:tc>
          <w:tcPr>
            <w:tcW w:w="5395" w:type="dxa"/>
          </w:tcPr>
          <w:p w14:paraId="1740E7DC" w14:textId="01A7DEC9" w:rsidR="00347456" w:rsidRPr="001F77DB" w:rsidRDefault="009113B3" w:rsidP="00D65CAD">
            <w:pPr>
              <w:rPr>
                <w:highlight w:val="yellow"/>
              </w:rPr>
            </w:pPr>
            <w:r w:rsidRPr="001F77DB">
              <w:rPr>
                <w:highlight w:val="yellow"/>
              </w:rPr>
              <w:t>Yes or No, If yes provide short narrative below this table</w:t>
            </w:r>
          </w:p>
        </w:tc>
      </w:tr>
      <w:bookmarkEnd w:id="1"/>
    </w:tbl>
    <w:p w14:paraId="0C903FA0" w14:textId="77777777" w:rsidR="00347456" w:rsidRPr="00105BDD" w:rsidRDefault="00347456" w:rsidP="00D37643"/>
    <w:p w14:paraId="56611601" w14:textId="77777777" w:rsidR="0070522C" w:rsidRDefault="00347456" w:rsidP="00E5707F">
      <w:pPr>
        <w:pStyle w:val="Heading2"/>
      </w:pPr>
      <w:r w:rsidRPr="00105BDD">
        <w:t>Current and/or Past Issues</w:t>
      </w:r>
    </w:p>
    <w:p w14:paraId="14E5989F" w14:textId="78A269E5" w:rsidR="00347456" w:rsidRPr="0070522C" w:rsidRDefault="0070522C" w:rsidP="0070522C">
      <w:pPr>
        <w:pStyle w:val="ListParagraph"/>
        <w:numPr>
          <w:ilvl w:val="0"/>
          <w:numId w:val="8"/>
        </w:numPr>
        <w:rPr>
          <w:highlight w:val="magenta"/>
        </w:rPr>
      </w:pPr>
      <w:r w:rsidRPr="0070522C">
        <w:rPr>
          <w:highlight w:val="magenta"/>
        </w:rPr>
        <w:t xml:space="preserve">Provide </w:t>
      </w:r>
      <w:r>
        <w:rPr>
          <w:highlight w:val="magenta"/>
        </w:rPr>
        <w:t>a few short paragraphs</w:t>
      </w:r>
      <w:r w:rsidRPr="0070522C">
        <w:rPr>
          <w:highlight w:val="magenta"/>
        </w:rPr>
        <w:t xml:space="preserve"> describing the following, as appropriate</w:t>
      </w:r>
    </w:p>
    <w:p w14:paraId="471CC7C7" w14:textId="3608DE33" w:rsidR="00347456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F</w:t>
      </w:r>
      <w:r w:rsidR="00347456" w:rsidRPr="00392266">
        <w:rPr>
          <w:highlight w:val="magenta"/>
        </w:rPr>
        <w:t>inancial needs, relevant to funding eligibility as well as long-term system sustainability (e.g., affordability concerns, O&amp;M needs</w:t>
      </w:r>
      <w:r w:rsidR="00EE1B5F" w:rsidRPr="00392266">
        <w:rPr>
          <w:highlight w:val="magenta"/>
        </w:rPr>
        <w:t>, existing debt</w:t>
      </w:r>
      <w:r w:rsidR="00347456" w:rsidRPr="00392266">
        <w:rPr>
          <w:highlight w:val="magenta"/>
        </w:rPr>
        <w:t>)</w:t>
      </w:r>
    </w:p>
    <w:p w14:paraId="36290A17" w14:textId="67A7FE5D" w:rsidR="00347456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P</w:t>
      </w:r>
      <w:r w:rsidR="00347456" w:rsidRPr="00392266">
        <w:rPr>
          <w:highlight w:val="magenta"/>
        </w:rPr>
        <w:t>ast compliance issues</w:t>
      </w:r>
    </w:p>
    <w:p w14:paraId="5F74E44D" w14:textId="69E4ABAD" w:rsidR="00347456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W</w:t>
      </w:r>
      <w:r w:rsidR="00347456" w:rsidRPr="00392266">
        <w:rPr>
          <w:highlight w:val="magenta"/>
        </w:rPr>
        <w:t>ater supply concerns</w:t>
      </w:r>
    </w:p>
    <w:p w14:paraId="226756E9" w14:textId="7EDCA564" w:rsidR="00347456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A</w:t>
      </w:r>
      <w:r w:rsidR="00347456" w:rsidRPr="00392266">
        <w:rPr>
          <w:highlight w:val="magenta"/>
        </w:rPr>
        <w:t>ging/deteriorating/damaged infrastructure</w:t>
      </w:r>
    </w:p>
    <w:p w14:paraId="056997D1" w14:textId="186A7C4A" w:rsidR="00347456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E</w:t>
      </w:r>
      <w:r w:rsidR="00347456" w:rsidRPr="00392266">
        <w:rPr>
          <w:highlight w:val="magenta"/>
        </w:rPr>
        <w:t>quity issues</w:t>
      </w:r>
    </w:p>
    <w:p w14:paraId="60BF2C35" w14:textId="3FA813E4" w:rsidR="006B420A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I</w:t>
      </w:r>
      <w:r w:rsidR="006B420A" w:rsidRPr="00392266">
        <w:rPr>
          <w:highlight w:val="magenta"/>
        </w:rPr>
        <w:t xml:space="preserve">mpacts from changing </w:t>
      </w:r>
      <w:r w:rsidR="00347456" w:rsidRPr="00392266">
        <w:rPr>
          <w:highlight w:val="magenta"/>
        </w:rPr>
        <w:t xml:space="preserve">climate </w:t>
      </w:r>
      <w:r w:rsidR="006B420A" w:rsidRPr="00392266">
        <w:rPr>
          <w:highlight w:val="magenta"/>
        </w:rPr>
        <w:t>patterns</w:t>
      </w:r>
      <w:r w:rsidR="00347456" w:rsidRPr="00392266">
        <w:rPr>
          <w:highlight w:val="magenta"/>
        </w:rPr>
        <w:t xml:space="preserve"> </w:t>
      </w:r>
    </w:p>
    <w:p w14:paraId="3EF1D6D0" w14:textId="7DF8BBE0" w:rsidR="00347456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C</w:t>
      </w:r>
      <w:r w:rsidR="006B420A" w:rsidRPr="00392266">
        <w:rPr>
          <w:highlight w:val="magenta"/>
        </w:rPr>
        <w:t xml:space="preserve">oncerns about your </w:t>
      </w:r>
      <w:proofErr w:type="gramStart"/>
      <w:r w:rsidR="009623C7" w:rsidRPr="00392266">
        <w:rPr>
          <w:highlight w:val="magenta"/>
        </w:rPr>
        <w:t>system</w:t>
      </w:r>
      <w:r w:rsidR="006B420A" w:rsidRPr="00392266">
        <w:rPr>
          <w:highlight w:val="magenta"/>
        </w:rPr>
        <w:t>’s</w:t>
      </w:r>
      <w:proofErr w:type="gramEnd"/>
      <w:r w:rsidR="006B420A" w:rsidRPr="00392266">
        <w:rPr>
          <w:highlight w:val="magenta"/>
        </w:rPr>
        <w:t xml:space="preserve"> </w:t>
      </w:r>
      <w:r w:rsidR="00EB1E0F" w:rsidRPr="00392266">
        <w:rPr>
          <w:highlight w:val="magenta"/>
        </w:rPr>
        <w:t xml:space="preserve">or community’s </w:t>
      </w:r>
      <w:r w:rsidR="006B420A" w:rsidRPr="00392266">
        <w:rPr>
          <w:highlight w:val="magenta"/>
        </w:rPr>
        <w:t xml:space="preserve">ability to recover after an </w:t>
      </w:r>
      <w:r w:rsidR="00E52B34" w:rsidRPr="00392266">
        <w:rPr>
          <w:highlight w:val="magenta"/>
        </w:rPr>
        <w:t>adverse</w:t>
      </w:r>
      <w:r w:rsidR="006B420A" w:rsidRPr="00392266">
        <w:rPr>
          <w:highlight w:val="magenta"/>
        </w:rPr>
        <w:t xml:space="preserve"> incident (i.e. </w:t>
      </w:r>
      <w:r w:rsidR="00347456" w:rsidRPr="00392266">
        <w:rPr>
          <w:highlight w:val="magenta"/>
        </w:rPr>
        <w:t>resilience</w:t>
      </w:r>
      <w:r w:rsidR="006B420A" w:rsidRPr="00392266">
        <w:rPr>
          <w:highlight w:val="magenta"/>
        </w:rPr>
        <w:t>)</w:t>
      </w:r>
      <w:r w:rsidR="00347456" w:rsidRPr="00392266">
        <w:rPr>
          <w:highlight w:val="magenta"/>
        </w:rPr>
        <w:t xml:space="preserve"> </w:t>
      </w:r>
    </w:p>
    <w:p w14:paraId="5ECAB1A4" w14:textId="4D1CCF38" w:rsidR="00347456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highlight w:val="magenta"/>
        </w:rPr>
        <w:t>S</w:t>
      </w:r>
      <w:r w:rsidR="00347456" w:rsidRPr="00392266">
        <w:rPr>
          <w:highlight w:val="magenta"/>
        </w:rPr>
        <w:t>tormwater, flooding, or drainage concerns</w:t>
      </w:r>
    </w:p>
    <w:p w14:paraId="325782ED" w14:textId="5B20F46A" w:rsidR="00005C04" w:rsidRPr="00392266" w:rsidRDefault="0070522C" w:rsidP="0070522C">
      <w:pPr>
        <w:pStyle w:val="ListParagraph"/>
        <w:numPr>
          <w:ilvl w:val="1"/>
          <w:numId w:val="8"/>
        </w:numPr>
        <w:rPr>
          <w:highlight w:val="magenta"/>
        </w:rPr>
      </w:pPr>
      <w:r>
        <w:rPr>
          <w:rFonts w:cstheme="minorHAnsi"/>
          <w:color w:val="000000"/>
          <w:highlight w:val="magenta"/>
        </w:rPr>
        <w:t>A</w:t>
      </w:r>
      <w:r w:rsidR="00005C04" w:rsidRPr="00392266">
        <w:rPr>
          <w:rFonts w:cstheme="minorHAnsi"/>
          <w:color w:val="000000"/>
          <w:highlight w:val="magenta"/>
        </w:rPr>
        <w:t xml:space="preserve">ny other relevant challenges, barriers, constraints, or opportunities </w:t>
      </w:r>
    </w:p>
    <w:p w14:paraId="210DD6BE" w14:textId="77777777" w:rsidR="00347456" w:rsidRPr="00105BDD" w:rsidRDefault="00347456" w:rsidP="00580686">
      <w:pPr>
        <w:pStyle w:val="ListParagraph"/>
      </w:pPr>
    </w:p>
    <w:p w14:paraId="2AF3FBA9" w14:textId="5D4B08E5" w:rsidR="00347456" w:rsidRPr="00105BDD" w:rsidRDefault="00347456" w:rsidP="00A8508A">
      <w:pPr>
        <w:pStyle w:val="Heading2"/>
      </w:pPr>
      <w:r w:rsidRPr="00105BDD">
        <w:t>Relevant Plans/</w:t>
      </w:r>
      <w:r w:rsidR="00244F9C">
        <w:t xml:space="preserve">Current </w:t>
      </w:r>
      <w:r w:rsidRPr="00105BDD">
        <w:t>Initiatives to Address Issues</w:t>
      </w:r>
    </w:p>
    <w:p w14:paraId="6D0A448E" w14:textId="5410A4CB" w:rsidR="00347456" w:rsidRPr="0070522C" w:rsidRDefault="0070522C" w:rsidP="0070522C">
      <w:pPr>
        <w:pStyle w:val="ListParagraph"/>
        <w:numPr>
          <w:ilvl w:val="0"/>
          <w:numId w:val="4"/>
        </w:numPr>
        <w:rPr>
          <w:highlight w:val="magenta"/>
        </w:rPr>
      </w:pPr>
      <w:r w:rsidRPr="0070522C">
        <w:rPr>
          <w:highlight w:val="magenta"/>
        </w:rPr>
        <w:t>Provide a few short paragraphs describing Past attempts</w:t>
      </w:r>
      <w:r w:rsidR="00347456" w:rsidRPr="0070522C">
        <w:rPr>
          <w:highlight w:val="magenta"/>
        </w:rPr>
        <w:t xml:space="preserve"> to address issues/concerns, including </w:t>
      </w:r>
      <w:r w:rsidR="00EB1E0F" w:rsidRPr="0070522C">
        <w:rPr>
          <w:highlight w:val="magenta"/>
        </w:rPr>
        <w:t xml:space="preserve">support </w:t>
      </w:r>
      <w:r>
        <w:rPr>
          <w:highlight w:val="magenta"/>
        </w:rPr>
        <w:t>from</w:t>
      </w:r>
      <w:r w:rsidR="00EB1E0F" w:rsidRPr="0070522C">
        <w:rPr>
          <w:highlight w:val="magenta"/>
        </w:rPr>
        <w:t xml:space="preserve"> </w:t>
      </w:r>
      <w:r>
        <w:rPr>
          <w:highlight w:val="magenta"/>
        </w:rPr>
        <w:t>other</w:t>
      </w:r>
      <w:r w:rsidR="00347456" w:rsidRPr="0070522C">
        <w:rPr>
          <w:highlight w:val="magenta"/>
        </w:rPr>
        <w:t xml:space="preserve"> technical assistance providers or advocacy groups</w:t>
      </w:r>
      <w:r w:rsidR="009113B3" w:rsidRPr="0070522C">
        <w:rPr>
          <w:highlight w:val="magenta"/>
        </w:rPr>
        <w:t xml:space="preserve">.  </w:t>
      </w:r>
    </w:p>
    <w:p w14:paraId="162399B3" w14:textId="1009196B" w:rsidR="009113B3" w:rsidRPr="00392266" w:rsidRDefault="0070522C" w:rsidP="0070522C">
      <w:pPr>
        <w:pStyle w:val="ListParagraph"/>
        <w:numPr>
          <w:ilvl w:val="0"/>
          <w:numId w:val="4"/>
        </w:numPr>
        <w:rPr>
          <w:highlight w:val="magenta"/>
        </w:rPr>
      </w:pPr>
      <w:r>
        <w:rPr>
          <w:highlight w:val="magenta"/>
        </w:rPr>
        <w:t xml:space="preserve">Provide detailed information, as appropriate in an attachment to this work plan titled </w:t>
      </w:r>
      <w:r w:rsidRPr="00392266">
        <w:rPr>
          <w:highlight w:val="magenta"/>
        </w:rPr>
        <w:t>“Detailed Attempts and Plans to Address Issues</w:t>
      </w:r>
      <w:r>
        <w:rPr>
          <w:highlight w:val="magenta"/>
        </w:rPr>
        <w:t>”.  Such detailed information may include:</w:t>
      </w:r>
      <w:r w:rsidR="009113B3" w:rsidRPr="00392266">
        <w:rPr>
          <w:highlight w:val="magenta"/>
        </w:rPr>
        <w:t xml:space="preserve"> </w:t>
      </w:r>
    </w:p>
    <w:p w14:paraId="3DF4E456" w14:textId="1C4905BF" w:rsidR="00347456" w:rsidRPr="00392266" w:rsidRDefault="0070522C" w:rsidP="009113B3">
      <w:pPr>
        <w:pStyle w:val="ListParagraph"/>
        <w:numPr>
          <w:ilvl w:val="1"/>
          <w:numId w:val="15"/>
        </w:numPr>
        <w:spacing w:after="0"/>
        <w:rPr>
          <w:highlight w:val="magenta"/>
        </w:rPr>
      </w:pPr>
      <w:r>
        <w:rPr>
          <w:highlight w:val="magenta"/>
        </w:rPr>
        <w:t xml:space="preserve">Processes or strategies for </w:t>
      </w:r>
      <w:r w:rsidR="00A148BB" w:rsidRPr="00392266">
        <w:rPr>
          <w:highlight w:val="magenta"/>
        </w:rPr>
        <w:t>Capital Improvement Plan</w:t>
      </w:r>
      <w:r>
        <w:rPr>
          <w:highlight w:val="magenta"/>
        </w:rPr>
        <w:t>s</w:t>
      </w:r>
      <w:r w:rsidR="009131F9" w:rsidRPr="00392266">
        <w:rPr>
          <w:highlight w:val="magenta"/>
        </w:rPr>
        <w:t xml:space="preserve"> (CIP)</w:t>
      </w:r>
      <w:r w:rsidR="00347456" w:rsidRPr="00392266">
        <w:rPr>
          <w:highlight w:val="magenta"/>
        </w:rPr>
        <w:t xml:space="preserve"> process </w:t>
      </w:r>
      <w:r>
        <w:rPr>
          <w:highlight w:val="magenta"/>
        </w:rPr>
        <w:t>or</w:t>
      </w:r>
      <w:r w:rsidR="00347456" w:rsidRPr="00392266">
        <w:rPr>
          <w:highlight w:val="magenta"/>
        </w:rPr>
        <w:t xml:space="preserve"> asset management</w:t>
      </w:r>
    </w:p>
    <w:p w14:paraId="08B9BAFC" w14:textId="78FA520F" w:rsidR="009F5F8F" w:rsidRPr="00392266" w:rsidRDefault="0070522C" w:rsidP="009113B3">
      <w:pPr>
        <w:pStyle w:val="CommentText"/>
        <w:numPr>
          <w:ilvl w:val="1"/>
          <w:numId w:val="15"/>
        </w:numPr>
        <w:contextualSpacing/>
        <w:rPr>
          <w:sz w:val="22"/>
          <w:szCs w:val="22"/>
          <w:highlight w:val="magenta"/>
        </w:rPr>
      </w:pPr>
      <w:r>
        <w:rPr>
          <w:sz w:val="22"/>
          <w:szCs w:val="22"/>
          <w:highlight w:val="magenta"/>
        </w:rPr>
        <w:t>A</w:t>
      </w:r>
      <w:r w:rsidR="009F5F8F" w:rsidRPr="00392266">
        <w:rPr>
          <w:sz w:val="22"/>
          <w:szCs w:val="22"/>
          <w:highlight w:val="magenta"/>
        </w:rPr>
        <w:t>ttempts to apply for SRF or other funding, including any barriers that prevented the system from moving forward.</w:t>
      </w:r>
    </w:p>
    <w:p w14:paraId="4A1633C1" w14:textId="2AE5B400" w:rsidR="00E11AD2" w:rsidRPr="006516BB" w:rsidRDefault="0070522C" w:rsidP="006516BB">
      <w:pPr>
        <w:pStyle w:val="CommentText"/>
        <w:numPr>
          <w:ilvl w:val="1"/>
          <w:numId w:val="15"/>
        </w:numPr>
        <w:contextualSpacing/>
        <w:rPr>
          <w:sz w:val="22"/>
          <w:szCs w:val="22"/>
          <w:highlight w:val="magenta"/>
        </w:rPr>
      </w:pPr>
      <w:r>
        <w:rPr>
          <w:sz w:val="22"/>
          <w:szCs w:val="22"/>
          <w:highlight w:val="magenta"/>
        </w:rPr>
        <w:t>U</w:t>
      </w:r>
      <w:r w:rsidR="00E11AD2" w:rsidRPr="00392266">
        <w:rPr>
          <w:sz w:val="22"/>
          <w:szCs w:val="22"/>
          <w:highlight w:val="magenta"/>
        </w:rPr>
        <w:t>nique challenges, barriers, constraints</w:t>
      </w:r>
      <w:r w:rsidR="00546225" w:rsidRPr="00392266">
        <w:rPr>
          <w:sz w:val="22"/>
          <w:szCs w:val="22"/>
          <w:highlight w:val="magenta"/>
        </w:rPr>
        <w:t>,</w:t>
      </w:r>
      <w:r w:rsidR="00E11AD2" w:rsidRPr="00392266">
        <w:rPr>
          <w:sz w:val="22"/>
          <w:szCs w:val="22"/>
          <w:highlight w:val="magenta"/>
        </w:rPr>
        <w:t xml:space="preserve"> or opportunities associated with past or present plans or </w:t>
      </w:r>
      <w:proofErr w:type="gramStart"/>
      <w:r w:rsidR="00E11AD2" w:rsidRPr="00392266">
        <w:rPr>
          <w:sz w:val="22"/>
          <w:szCs w:val="22"/>
          <w:highlight w:val="magenta"/>
        </w:rPr>
        <w:t>initiatives  that</w:t>
      </w:r>
      <w:proofErr w:type="gramEnd"/>
      <w:r w:rsidR="00E11AD2" w:rsidRPr="00392266">
        <w:rPr>
          <w:sz w:val="22"/>
          <w:szCs w:val="22"/>
          <w:highlight w:val="magenta"/>
        </w:rPr>
        <w:t xml:space="preserve"> </w:t>
      </w:r>
      <w:r>
        <w:rPr>
          <w:sz w:val="22"/>
          <w:szCs w:val="22"/>
          <w:highlight w:val="magenta"/>
        </w:rPr>
        <w:t>a</w:t>
      </w:r>
      <w:r w:rsidR="00E11AD2" w:rsidRPr="00392266">
        <w:rPr>
          <w:sz w:val="22"/>
          <w:szCs w:val="22"/>
          <w:highlight w:val="magenta"/>
        </w:rPr>
        <w:t xml:space="preserve"> future </w:t>
      </w:r>
      <w:r>
        <w:rPr>
          <w:sz w:val="22"/>
          <w:szCs w:val="22"/>
          <w:highlight w:val="magenta"/>
        </w:rPr>
        <w:t xml:space="preserve">technical assistance provider </w:t>
      </w:r>
      <w:r w:rsidR="00E11AD2" w:rsidRPr="00392266">
        <w:rPr>
          <w:sz w:val="22"/>
          <w:szCs w:val="22"/>
          <w:highlight w:val="magenta"/>
        </w:rPr>
        <w:t>will need to be mindful of</w:t>
      </w:r>
    </w:p>
    <w:p w14:paraId="76E88EAE" w14:textId="4DB82F69" w:rsidR="00347456" w:rsidRPr="00105BDD" w:rsidRDefault="00347456" w:rsidP="004E6C3B">
      <w:pPr>
        <w:pStyle w:val="Heading2"/>
      </w:pPr>
      <w:r w:rsidRPr="00105BDD">
        <w:t xml:space="preserve">Community </w:t>
      </w:r>
      <w:r w:rsidR="006516BB">
        <w:t>Engagement</w:t>
      </w:r>
      <w:r w:rsidRPr="00105BDD">
        <w:t xml:space="preserve"> </w:t>
      </w:r>
      <w:r w:rsidR="006516BB">
        <w:t xml:space="preserve">Activities and </w:t>
      </w:r>
      <w:r w:rsidRPr="00105BDD">
        <w:t>Takeaways</w:t>
      </w:r>
    </w:p>
    <w:p w14:paraId="3E8F67B9" w14:textId="02D8D33E" w:rsidR="00B30459" w:rsidRDefault="00B30459" w:rsidP="00CA6520">
      <w:pPr>
        <w:pStyle w:val="ListParagraph"/>
        <w:numPr>
          <w:ilvl w:val="0"/>
          <w:numId w:val="2"/>
        </w:numPr>
        <w:spacing w:after="0"/>
        <w:rPr>
          <w:highlight w:val="magenta"/>
        </w:rPr>
      </w:pPr>
      <w:r>
        <w:rPr>
          <w:highlight w:val="magenta"/>
        </w:rPr>
        <w:t xml:space="preserve">It is often beneficial to conduct some sort of community engagement in parallel with the needs assessment to understand the concerns and perspective of a water system’s customers, in addition to system representatives such as board members or operators.  If any community </w:t>
      </w:r>
      <w:r>
        <w:rPr>
          <w:highlight w:val="magenta"/>
        </w:rPr>
        <w:lastRenderedPageBreak/>
        <w:t>engagement activities are conducted prior to development of the work plan, document them here.</w:t>
      </w:r>
    </w:p>
    <w:p w14:paraId="6B48E5C5" w14:textId="6BF55A20" w:rsidR="009D786F" w:rsidRDefault="00347456" w:rsidP="00CA6520">
      <w:pPr>
        <w:pStyle w:val="ListParagraph"/>
        <w:numPr>
          <w:ilvl w:val="0"/>
          <w:numId w:val="2"/>
        </w:numPr>
        <w:spacing w:after="0"/>
        <w:rPr>
          <w:highlight w:val="magenta"/>
        </w:rPr>
      </w:pPr>
      <w:r w:rsidRPr="00392266">
        <w:rPr>
          <w:highlight w:val="magenta"/>
        </w:rPr>
        <w:t xml:space="preserve">Provide </w:t>
      </w:r>
      <w:r w:rsidR="0070522C">
        <w:rPr>
          <w:highlight w:val="magenta"/>
        </w:rPr>
        <w:t>a f</w:t>
      </w:r>
      <w:r w:rsidR="009D786F">
        <w:rPr>
          <w:highlight w:val="magenta"/>
        </w:rPr>
        <w:t>e</w:t>
      </w:r>
      <w:r w:rsidR="0070522C">
        <w:rPr>
          <w:highlight w:val="magenta"/>
        </w:rPr>
        <w:t xml:space="preserve">w short paragraphs describing the following, as appropriate.  Detailed information can be included as an attachment titled </w:t>
      </w:r>
      <w:r w:rsidR="009D786F">
        <w:rPr>
          <w:highlight w:val="magenta"/>
        </w:rPr>
        <w:t>“Community Engagement Summary”.</w:t>
      </w:r>
    </w:p>
    <w:p w14:paraId="284BF4D9" w14:textId="3A3CF1DC" w:rsidR="00347456" w:rsidRPr="00392266" w:rsidRDefault="009D786F" w:rsidP="009D786F">
      <w:pPr>
        <w:pStyle w:val="ListParagraph"/>
        <w:numPr>
          <w:ilvl w:val="1"/>
          <w:numId w:val="2"/>
        </w:numPr>
        <w:spacing w:after="0"/>
        <w:rPr>
          <w:highlight w:val="magenta"/>
        </w:rPr>
      </w:pPr>
      <w:r>
        <w:rPr>
          <w:highlight w:val="magenta"/>
        </w:rPr>
        <w:t>P</w:t>
      </w:r>
      <w:r w:rsidR="00347456" w:rsidRPr="00392266">
        <w:rPr>
          <w:highlight w:val="magenta"/>
        </w:rPr>
        <w:t xml:space="preserve">rimary short-term and long-term concerns and goals discussed, including general level of service targets. </w:t>
      </w:r>
    </w:p>
    <w:p w14:paraId="2306ADDE" w14:textId="54B09C3C" w:rsidR="00347456" w:rsidRPr="00392266" w:rsidRDefault="009D786F" w:rsidP="004E6C3B">
      <w:pPr>
        <w:pStyle w:val="ListParagraph"/>
        <w:numPr>
          <w:ilvl w:val="1"/>
          <w:numId w:val="2"/>
        </w:numPr>
        <w:rPr>
          <w:highlight w:val="magenta"/>
        </w:rPr>
      </w:pPr>
      <w:r>
        <w:rPr>
          <w:highlight w:val="magenta"/>
        </w:rPr>
        <w:t>Engagement activities conducted</w:t>
      </w:r>
      <w:r w:rsidR="00347456" w:rsidRPr="00392266">
        <w:rPr>
          <w:highlight w:val="magenta"/>
        </w:rPr>
        <w:t xml:space="preserve">, including location, agenda, public notices/invitations, hosts/leads, etc. </w:t>
      </w:r>
    </w:p>
    <w:p w14:paraId="15C5CB73" w14:textId="1E6F41AF" w:rsidR="00546225" w:rsidRPr="006516BB" w:rsidRDefault="009D786F" w:rsidP="00C209EE">
      <w:pPr>
        <w:pStyle w:val="ListParagraph"/>
        <w:numPr>
          <w:ilvl w:val="1"/>
          <w:numId w:val="2"/>
        </w:numPr>
        <w:rPr>
          <w:highlight w:val="magenta"/>
        </w:rPr>
      </w:pPr>
      <w:r>
        <w:rPr>
          <w:highlight w:val="magenta"/>
        </w:rPr>
        <w:t>Any</w:t>
      </w:r>
      <w:r w:rsidR="00546225" w:rsidRPr="006516BB">
        <w:rPr>
          <w:highlight w:val="magenta"/>
        </w:rPr>
        <w:t xml:space="preserve"> non-water infrastructure needs that were identified by local stakeholders </w:t>
      </w:r>
    </w:p>
    <w:p w14:paraId="5D41864D" w14:textId="5DED143E" w:rsidR="009F6F78" w:rsidRPr="00392266" w:rsidRDefault="00347456" w:rsidP="009F6F78">
      <w:pPr>
        <w:pStyle w:val="ListParagraph"/>
        <w:numPr>
          <w:ilvl w:val="1"/>
          <w:numId w:val="2"/>
        </w:numPr>
        <w:rPr>
          <w:highlight w:val="magenta"/>
        </w:rPr>
      </w:pPr>
      <w:r w:rsidRPr="00392266">
        <w:rPr>
          <w:highlight w:val="magenta"/>
        </w:rPr>
        <w:t>List of attendees</w:t>
      </w:r>
    </w:p>
    <w:p w14:paraId="13E0C405" w14:textId="77777777" w:rsidR="009F6F78" w:rsidRPr="00105BDD" w:rsidRDefault="009F6F78" w:rsidP="05B80810">
      <w:pPr>
        <w:sectPr w:rsidR="009F6F78" w:rsidRPr="00105BD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47FC68C" w14:textId="2710855E" w:rsidR="00347456" w:rsidRPr="00105BDD" w:rsidRDefault="00EC51D1" w:rsidP="00A8508A">
      <w:pPr>
        <w:pStyle w:val="Heading1"/>
      </w:pPr>
      <w:r>
        <w:lastRenderedPageBreak/>
        <w:t xml:space="preserve">Section 2: </w:t>
      </w:r>
      <w:r w:rsidR="009E034B">
        <w:t>Work Plan Tasks</w:t>
      </w:r>
    </w:p>
    <w:p w14:paraId="0F663960" w14:textId="699FC1BA" w:rsidR="009E034B" w:rsidRPr="00392266" w:rsidRDefault="009E034B" w:rsidP="00392266">
      <w:r>
        <w:t>T</w:t>
      </w:r>
      <w:bookmarkStart w:id="2" w:name="_Hlk117707438"/>
      <w:r>
        <w:t xml:space="preserve">asks to be implemented to support </w:t>
      </w:r>
      <w:r w:rsidRPr="00392266">
        <w:rPr>
          <w:highlight w:val="yellow"/>
        </w:rPr>
        <w:t>&lt;system</w:t>
      </w:r>
      <w:r w:rsidR="00E35C79">
        <w:rPr>
          <w:highlight w:val="yellow"/>
        </w:rPr>
        <w:t>/community</w:t>
      </w:r>
      <w:r w:rsidRPr="00392266">
        <w:rPr>
          <w:highlight w:val="yellow"/>
        </w:rPr>
        <w:t xml:space="preserve"> name&gt;</w:t>
      </w:r>
      <w:r>
        <w:t xml:space="preserve"> in address</w:t>
      </w:r>
      <w:r w:rsidR="00E35C79">
        <w:t>ing their</w:t>
      </w:r>
      <w:r>
        <w:t xml:space="preserve"> </w:t>
      </w:r>
      <w:r w:rsidR="00E35C79">
        <w:t xml:space="preserve">community </w:t>
      </w:r>
      <w:r>
        <w:t>water needs are tabulated below.</w:t>
      </w:r>
      <w:bookmarkEnd w:id="2"/>
    </w:p>
    <w:p w14:paraId="19FEA278" w14:textId="423EAFF6" w:rsidR="004851AD" w:rsidRPr="00392266" w:rsidRDefault="008A1DBA" w:rsidP="00246907">
      <w:pPr>
        <w:pStyle w:val="NoSpacing"/>
        <w:numPr>
          <w:ilvl w:val="0"/>
          <w:numId w:val="25"/>
        </w:numPr>
        <w:rPr>
          <w:highlight w:val="magenta"/>
        </w:rPr>
      </w:pPr>
      <w:r w:rsidRPr="00392266">
        <w:rPr>
          <w:highlight w:val="magenta"/>
        </w:rPr>
        <w:t xml:space="preserve">In the table below, remove, modify, or add tasks that are </w:t>
      </w:r>
      <w:r w:rsidR="006516BB">
        <w:rPr>
          <w:highlight w:val="magenta"/>
        </w:rPr>
        <w:t>necessary</w:t>
      </w:r>
      <w:r w:rsidRPr="00392266">
        <w:rPr>
          <w:highlight w:val="magenta"/>
        </w:rPr>
        <w:t xml:space="preserve"> to address the water system’s needs based on the findings from the Needs Assessment</w:t>
      </w:r>
      <w:r w:rsidR="004851AD" w:rsidRPr="00392266">
        <w:rPr>
          <w:highlight w:val="magenta"/>
        </w:rPr>
        <w:t xml:space="preserve">. The tasks </w:t>
      </w:r>
      <w:r w:rsidR="006516BB">
        <w:rPr>
          <w:highlight w:val="magenta"/>
        </w:rPr>
        <w:t xml:space="preserve">should </w:t>
      </w:r>
      <w:r w:rsidR="001D5209" w:rsidRPr="00392266">
        <w:rPr>
          <w:highlight w:val="magenta"/>
        </w:rPr>
        <w:t xml:space="preserve">generally </w:t>
      </w:r>
      <w:r w:rsidR="004851AD" w:rsidRPr="00392266">
        <w:rPr>
          <w:highlight w:val="magenta"/>
        </w:rPr>
        <w:t xml:space="preserve">fall into </w:t>
      </w:r>
      <w:r w:rsidR="00AD5418" w:rsidRPr="00392266">
        <w:rPr>
          <w:highlight w:val="magenta"/>
        </w:rPr>
        <w:t>5</w:t>
      </w:r>
      <w:r w:rsidR="004851AD" w:rsidRPr="00392266">
        <w:rPr>
          <w:highlight w:val="magenta"/>
        </w:rPr>
        <w:t xml:space="preserve"> </w:t>
      </w:r>
      <w:r w:rsidR="006516BB">
        <w:rPr>
          <w:highlight w:val="magenta"/>
        </w:rPr>
        <w:t>types of service categories</w:t>
      </w:r>
      <w:r w:rsidR="004851AD" w:rsidRPr="00392266">
        <w:rPr>
          <w:highlight w:val="magenta"/>
        </w:rPr>
        <w:t xml:space="preserve">: </w:t>
      </w:r>
      <w:r w:rsidRPr="00392266">
        <w:rPr>
          <w:highlight w:val="magenta"/>
        </w:rPr>
        <w:t xml:space="preserve">Project Management, </w:t>
      </w:r>
      <w:r w:rsidR="004851AD" w:rsidRPr="00392266">
        <w:rPr>
          <w:highlight w:val="magenta"/>
        </w:rPr>
        <w:t>Technical, Managerial, Financial</w:t>
      </w:r>
      <w:r w:rsidRPr="00392266">
        <w:rPr>
          <w:highlight w:val="magenta"/>
        </w:rPr>
        <w:t>, or Outreach</w:t>
      </w:r>
      <w:r w:rsidR="004851AD" w:rsidRPr="00392266">
        <w:rPr>
          <w:highlight w:val="magenta"/>
        </w:rPr>
        <w:t>.</w:t>
      </w:r>
    </w:p>
    <w:p w14:paraId="6C3626E4" w14:textId="77777777" w:rsidR="00F630CD" w:rsidRPr="00105BDD" w:rsidRDefault="00F630CD" w:rsidP="00445976">
      <w:pPr>
        <w:spacing w:line="256" w:lineRule="auto"/>
        <w:ind w:left="720"/>
        <w:contextualSpacing/>
        <w:rPr>
          <w:b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13051" w:type="dxa"/>
        <w:tblLayout w:type="fixed"/>
        <w:tblLook w:val="04A0" w:firstRow="1" w:lastRow="0" w:firstColumn="1" w:lastColumn="0" w:noHBand="0" w:noVBand="1"/>
      </w:tblPr>
      <w:tblGrid>
        <w:gridCol w:w="627"/>
        <w:gridCol w:w="1528"/>
        <w:gridCol w:w="1530"/>
        <w:gridCol w:w="3989"/>
        <w:gridCol w:w="1681"/>
        <w:gridCol w:w="3690"/>
        <w:gridCol w:w="6"/>
      </w:tblGrid>
      <w:tr w:rsidR="006516BB" w:rsidRPr="00105BDD" w14:paraId="636F1039" w14:textId="77777777" w:rsidTr="006516BB">
        <w:trPr>
          <w:cantSplit/>
          <w:trHeight w:val="556"/>
          <w:tblHeader/>
        </w:trPr>
        <w:tc>
          <w:tcPr>
            <w:tcW w:w="627" w:type="dxa"/>
            <w:vAlign w:val="center"/>
          </w:tcPr>
          <w:p w14:paraId="5984ED54" w14:textId="77777777" w:rsidR="006516BB" w:rsidRPr="00105BDD" w:rsidRDefault="006516BB">
            <w:pPr>
              <w:jc w:val="center"/>
              <w:rPr>
                <w:rFonts w:ascii="Calibri" w:hAnsi="Calibri" w:cs="Calibri"/>
                <w:b/>
              </w:rPr>
            </w:pPr>
            <w:r w:rsidRPr="00105BDD">
              <w:rPr>
                <w:rFonts w:ascii="Calibri" w:hAnsi="Calibri" w:cs="Calibri"/>
                <w:b/>
              </w:rPr>
              <w:t>Task #</w:t>
            </w:r>
          </w:p>
        </w:tc>
        <w:tc>
          <w:tcPr>
            <w:tcW w:w="1528" w:type="dxa"/>
            <w:vAlign w:val="center"/>
          </w:tcPr>
          <w:p w14:paraId="5B91914C" w14:textId="77777777" w:rsidR="006516BB" w:rsidRPr="00105BDD" w:rsidRDefault="006516BB" w:rsidP="0039226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Service Type</w:t>
            </w:r>
          </w:p>
        </w:tc>
        <w:tc>
          <w:tcPr>
            <w:tcW w:w="1530" w:type="dxa"/>
            <w:vAlign w:val="center"/>
          </w:tcPr>
          <w:p w14:paraId="7A7FEC05" w14:textId="77777777" w:rsidR="006516BB" w:rsidRPr="00105BDD" w:rsidRDefault="006516BB">
            <w:pPr>
              <w:jc w:val="center"/>
              <w:rPr>
                <w:rFonts w:ascii="Calibri" w:hAnsi="Calibri" w:cs="Calibri"/>
                <w:b/>
              </w:rPr>
            </w:pPr>
            <w:r w:rsidRPr="00105BDD">
              <w:rPr>
                <w:rFonts w:ascii="Calibri" w:hAnsi="Calibri" w:cs="Calibri"/>
                <w:b/>
              </w:rPr>
              <w:t>Task</w:t>
            </w:r>
          </w:p>
        </w:tc>
        <w:tc>
          <w:tcPr>
            <w:tcW w:w="3989" w:type="dxa"/>
            <w:vAlign w:val="center"/>
          </w:tcPr>
          <w:p w14:paraId="188E6CBC" w14:textId="77777777" w:rsidR="006516BB" w:rsidRPr="00105BDD" w:rsidRDefault="006516BB">
            <w:pPr>
              <w:jc w:val="center"/>
              <w:rPr>
                <w:rFonts w:ascii="Calibri" w:hAnsi="Calibri" w:cs="Calibri"/>
                <w:b/>
              </w:rPr>
            </w:pPr>
            <w:r w:rsidRPr="00105BDD">
              <w:rPr>
                <w:rFonts w:ascii="Calibri" w:hAnsi="Calibri" w:cs="Calibri"/>
                <w:b/>
              </w:rPr>
              <w:t>Task Description</w:t>
            </w:r>
          </w:p>
        </w:tc>
        <w:tc>
          <w:tcPr>
            <w:tcW w:w="1681" w:type="dxa"/>
            <w:vAlign w:val="center"/>
          </w:tcPr>
          <w:p w14:paraId="2AEE37F2" w14:textId="77777777" w:rsidR="006516BB" w:rsidRPr="00105BDD" w:rsidRDefault="006516BB" w:rsidP="0039226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Task Lead</w:t>
            </w:r>
          </w:p>
        </w:tc>
        <w:tc>
          <w:tcPr>
            <w:tcW w:w="3696" w:type="dxa"/>
            <w:gridSpan w:val="2"/>
            <w:vAlign w:val="center"/>
          </w:tcPr>
          <w:p w14:paraId="0FE51BFA" w14:textId="77777777" w:rsidR="006516BB" w:rsidRPr="00105BDD" w:rsidRDefault="006516B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Deliverables &amp; Due Dates</w:t>
            </w:r>
          </w:p>
        </w:tc>
      </w:tr>
      <w:tr w:rsidR="006516BB" w:rsidRPr="00105BDD" w14:paraId="3FA53EFA" w14:textId="77777777" w:rsidTr="006516BB">
        <w:trPr>
          <w:cantSplit/>
          <w:trHeight w:val="286"/>
        </w:trPr>
        <w:tc>
          <w:tcPr>
            <w:tcW w:w="627" w:type="dxa"/>
          </w:tcPr>
          <w:p w14:paraId="2D99A3E3" w14:textId="77777777" w:rsidR="006516BB" w:rsidRPr="00105BDD" w:rsidRDefault="006516BB">
            <w:pPr>
              <w:rPr>
                <w:rFonts w:ascii="Calibri" w:hAnsi="Calibri" w:cs="Calibri"/>
              </w:rPr>
            </w:pPr>
            <w:r w:rsidRPr="3C9F146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28" w:type="dxa"/>
          </w:tcPr>
          <w:p w14:paraId="7A310B7C" w14:textId="76141B8D" w:rsidR="006516BB" w:rsidRPr="00105BDD" w:rsidRDefault="006516BB">
            <w:pPr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>Project Management</w:t>
            </w:r>
          </w:p>
        </w:tc>
        <w:tc>
          <w:tcPr>
            <w:tcW w:w="1530" w:type="dxa"/>
          </w:tcPr>
          <w:p w14:paraId="469293F3" w14:textId="77777777" w:rsidR="006516BB" w:rsidRPr="00105BDD" w:rsidRDefault="006516BB">
            <w:pPr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>Project Management</w:t>
            </w:r>
          </w:p>
        </w:tc>
        <w:tc>
          <w:tcPr>
            <w:tcW w:w="3989" w:type="dxa"/>
          </w:tcPr>
          <w:p w14:paraId="0042AD85" w14:textId="4A2249B2" w:rsidR="006516BB" w:rsidRPr="00105BDD" w:rsidRDefault="006516BB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 xml:space="preserve">Provide project management services, including TA team coordination, conference calls and meetings, document quality, work plan </w:t>
            </w:r>
            <w:r>
              <w:rPr>
                <w:rFonts w:ascii="Calibri" w:hAnsi="Calibri" w:cs="Calibri"/>
              </w:rPr>
              <w:t>implementation</w:t>
            </w:r>
            <w:r w:rsidRPr="00105BDD">
              <w:rPr>
                <w:rFonts w:ascii="Calibri" w:hAnsi="Calibri" w:cs="Calibri"/>
              </w:rPr>
              <w:t>, act as primary point of contact, and monitoring project scope, schedule, and budget</w:t>
            </w:r>
          </w:p>
        </w:tc>
        <w:tc>
          <w:tcPr>
            <w:tcW w:w="1681" w:type="dxa"/>
          </w:tcPr>
          <w:p w14:paraId="19076B6F" w14:textId="20720BCE" w:rsidR="006516BB" w:rsidRPr="00105BDD" w:rsidRDefault="006516BB">
            <w:pPr>
              <w:rPr>
                <w:rFonts w:ascii="Calibri" w:hAnsi="Calibri" w:cs="Calibri"/>
              </w:rPr>
            </w:pPr>
            <w:r w:rsidRPr="00392266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392266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6" w:type="dxa"/>
            <w:gridSpan w:val="2"/>
          </w:tcPr>
          <w:p w14:paraId="486E180B" w14:textId="6333F77D" w:rsidR="006516BB" w:rsidRDefault="006516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Project Report</w:t>
            </w:r>
          </w:p>
          <w:p w14:paraId="429D2F38" w14:textId="77777777" w:rsidR="006516BB" w:rsidRDefault="006516BB">
            <w:pPr>
              <w:rPr>
                <w:rFonts w:ascii="Calibri" w:hAnsi="Calibri" w:cs="Calibri"/>
              </w:rPr>
            </w:pPr>
            <w:r w:rsidRPr="00392266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392266">
              <w:rPr>
                <w:rFonts w:ascii="Calibri" w:hAnsi="Calibri" w:cs="Calibri"/>
                <w:highlight w:val="yellow"/>
              </w:rPr>
              <w:t>&gt;</w:t>
            </w:r>
          </w:p>
          <w:p w14:paraId="23294D4A" w14:textId="77777777" w:rsidR="006516BB" w:rsidRDefault="006516BB">
            <w:pPr>
              <w:rPr>
                <w:rFonts w:ascii="Calibri" w:hAnsi="Calibri" w:cs="Calibri"/>
              </w:rPr>
            </w:pPr>
          </w:p>
          <w:p w14:paraId="0286D07A" w14:textId="77777777" w:rsidR="006516BB" w:rsidRDefault="006516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Project Report</w:t>
            </w:r>
          </w:p>
          <w:p w14:paraId="08F87B77" w14:textId="77777777" w:rsidR="006516BB" w:rsidRPr="00105BDD" w:rsidRDefault="006516BB">
            <w:pPr>
              <w:rPr>
                <w:rFonts w:ascii="Calibri" w:hAnsi="Calibri" w:cs="Calibri"/>
              </w:rPr>
            </w:pPr>
            <w:r w:rsidRPr="00392266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392266">
              <w:rPr>
                <w:rFonts w:ascii="Calibri" w:hAnsi="Calibri" w:cs="Calibri"/>
                <w:highlight w:val="yellow"/>
              </w:rPr>
              <w:t>&gt;</w:t>
            </w:r>
          </w:p>
        </w:tc>
      </w:tr>
      <w:tr w:rsidR="006516BB" w:rsidRPr="00105BDD" w14:paraId="664B1ECF" w14:textId="6D0FA7BF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426D4E2B" w14:textId="3BC3CB48" w:rsidR="006516BB" w:rsidRPr="00105BDD" w:rsidRDefault="006516BB" w:rsidP="00A472EC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528" w:type="dxa"/>
          </w:tcPr>
          <w:p w14:paraId="47A0E101" w14:textId="2905CE1C" w:rsidR="006516BB" w:rsidRPr="00105BDD" w:rsidRDefault="006516BB" w:rsidP="00A472EC">
            <w:pPr>
              <w:pStyle w:val="Default"/>
              <w:rPr>
                <w:rFonts w:ascii="Calibri" w:eastAsiaTheme="minorHAnsi" w:hAnsi="Calibri" w:cs="Calibri"/>
                <w:bCs/>
                <w:color w:val="auto"/>
                <w:sz w:val="22"/>
                <w:szCs w:val="22"/>
              </w:rPr>
            </w:pPr>
            <w:r w:rsidRPr="00105BDD">
              <w:rPr>
                <w:rFonts w:ascii="Calibri" w:eastAsiaTheme="minorHAnsi" w:hAnsi="Calibri" w:cs="Calibri"/>
                <w:bCs/>
                <w:color w:val="auto"/>
                <w:sz w:val="22"/>
                <w:szCs w:val="22"/>
              </w:rPr>
              <w:t>Financial</w:t>
            </w:r>
          </w:p>
        </w:tc>
        <w:tc>
          <w:tcPr>
            <w:tcW w:w="1530" w:type="dxa"/>
          </w:tcPr>
          <w:p w14:paraId="765CA5F4" w14:textId="252D66FC" w:rsidR="006516BB" w:rsidRPr="00105BDD" w:rsidRDefault="006516BB" w:rsidP="00A472EC">
            <w:pPr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>Prepare Financial Assessment</w:t>
            </w:r>
          </w:p>
        </w:tc>
        <w:tc>
          <w:tcPr>
            <w:tcW w:w="3989" w:type="dxa"/>
          </w:tcPr>
          <w:p w14:paraId="61689655" w14:textId="776B96DB" w:rsidR="006516BB" w:rsidRPr="00105BDD" w:rsidRDefault="006516BB" w:rsidP="00A472EC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>Based on audited financials or other financial documents</w:t>
            </w:r>
            <w:r>
              <w:rPr>
                <w:rFonts w:ascii="Calibri" w:hAnsi="Calibri" w:cs="Calibri"/>
              </w:rPr>
              <w:t>,</w:t>
            </w:r>
            <w:r w:rsidRPr="00105BDD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analyze and document the system’s</w:t>
            </w:r>
            <w:r w:rsidRPr="00105BDD">
              <w:rPr>
                <w:rFonts w:ascii="Calibri" w:hAnsi="Calibri" w:cs="Calibri"/>
              </w:rPr>
              <w:t xml:space="preserve"> current financial </w:t>
            </w:r>
            <w:r>
              <w:rPr>
                <w:rFonts w:ascii="Calibri" w:hAnsi="Calibri" w:cs="Calibri"/>
              </w:rPr>
              <w:t>status, including revenue and expense comparison</w:t>
            </w:r>
          </w:p>
        </w:tc>
        <w:tc>
          <w:tcPr>
            <w:tcW w:w="1681" w:type="dxa"/>
          </w:tcPr>
          <w:p w14:paraId="5B5775C7" w14:textId="309C37AB" w:rsidR="006516BB" w:rsidRPr="00105BDD" w:rsidRDefault="006516BB" w:rsidP="00A472EC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460B5A9C" w14:textId="77777777" w:rsidR="006516BB" w:rsidRDefault="006516BB" w:rsidP="00A472E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Financial Assessment Report</w:t>
            </w:r>
          </w:p>
          <w:p w14:paraId="454E421D" w14:textId="49F5DBD4" w:rsidR="006516BB" w:rsidRPr="00105BDD" w:rsidRDefault="006516BB" w:rsidP="00A472EC">
            <w:pPr>
              <w:rPr>
                <w:rFonts w:ascii="Calibri" w:hAnsi="Calibri" w:cs="Calibri"/>
              </w:rPr>
            </w:pPr>
            <w:r w:rsidRPr="00392266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392266">
              <w:rPr>
                <w:rFonts w:ascii="Calibri" w:hAnsi="Calibri" w:cs="Calibri"/>
                <w:highlight w:val="yellow"/>
              </w:rPr>
              <w:t>&gt;</w:t>
            </w:r>
          </w:p>
        </w:tc>
      </w:tr>
      <w:tr w:rsidR="006516BB" w:rsidRPr="00105BDD" w14:paraId="5A03F667" w14:textId="6D075054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63D4F4D6" w14:textId="77777777" w:rsidR="006516BB" w:rsidRPr="00105BDD" w:rsidRDefault="006516BB" w:rsidP="00A472EC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7BC19738" w14:textId="654F0B0C" w:rsidR="006516BB" w:rsidRPr="00105BDD" w:rsidRDefault="006516BB" w:rsidP="00A472EC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Financial</w:t>
            </w:r>
          </w:p>
        </w:tc>
        <w:tc>
          <w:tcPr>
            <w:tcW w:w="1530" w:type="dxa"/>
          </w:tcPr>
          <w:p w14:paraId="4CD34B9C" w14:textId="49F15758" w:rsidR="006516BB" w:rsidRPr="00105BDD" w:rsidRDefault="006516BB" w:rsidP="00A472EC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Develop a Revenue Plan</w:t>
            </w:r>
          </w:p>
        </w:tc>
        <w:tc>
          <w:tcPr>
            <w:tcW w:w="3989" w:type="dxa"/>
          </w:tcPr>
          <w:p w14:paraId="61087AB5" w14:textId="4275F04F" w:rsidR="006516BB" w:rsidRPr="00392266" w:rsidRDefault="006516BB" w:rsidP="00A472EC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Determine and document revenue mechanisms to cover (e.g., rates, grants/loans) needed to cover system’s long-term expenses, including an affordability assess to evaluate customer’s ability to afford proposed rates</w:t>
            </w:r>
          </w:p>
        </w:tc>
        <w:tc>
          <w:tcPr>
            <w:tcW w:w="1681" w:type="dxa"/>
          </w:tcPr>
          <w:p w14:paraId="1D586632" w14:textId="7410612D" w:rsidR="006516BB" w:rsidRPr="00105BDD" w:rsidRDefault="006516BB" w:rsidP="00A472EC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73AE1170" w14:textId="77777777" w:rsidR="006516BB" w:rsidRDefault="006516BB" w:rsidP="00A472E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Revenue Plan</w:t>
            </w:r>
          </w:p>
          <w:p w14:paraId="6DB589F5" w14:textId="423C9597" w:rsidR="006516BB" w:rsidRDefault="006516BB" w:rsidP="00A472EC">
            <w:pPr>
              <w:rPr>
                <w:rFonts w:ascii="Calibri" w:hAnsi="Calibri" w:cs="Calibri"/>
              </w:rPr>
            </w:pPr>
            <w:r w:rsidRPr="00392266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392266">
              <w:rPr>
                <w:rFonts w:ascii="Calibri" w:hAnsi="Calibri" w:cs="Calibri"/>
                <w:highlight w:val="yellow"/>
              </w:rPr>
              <w:t>&gt;</w:t>
            </w:r>
          </w:p>
          <w:p w14:paraId="3D6375EE" w14:textId="77777777" w:rsidR="006516BB" w:rsidRDefault="006516BB" w:rsidP="00A472EC">
            <w:pPr>
              <w:rPr>
                <w:rFonts w:ascii="Calibri" w:hAnsi="Calibri" w:cs="Calibri"/>
              </w:rPr>
            </w:pPr>
          </w:p>
          <w:p w14:paraId="5D55DD0E" w14:textId="77777777" w:rsidR="006516BB" w:rsidRDefault="006516BB" w:rsidP="00A472E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Revenue Plan</w:t>
            </w:r>
          </w:p>
          <w:p w14:paraId="635549FA" w14:textId="4C688470" w:rsidR="006516BB" w:rsidRPr="00105BDD" w:rsidRDefault="006516BB" w:rsidP="00A472EC">
            <w:pPr>
              <w:rPr>
                <w:rFonts w:ascii="Calibri" w:hAnsi="Calibri" w:cs="Calibri"/>
              </w:rPr>
            </w:pPr>
            <w:r w:rsidRPr="00392266">
              <w:rPr>
                <w:rFonts w:ascii="Calibri" w:hAnsi="Calibri" w:cs="Calibri"/>
                <w:highlight w:val="yellow"/>
              </w:rPr>
              <w:t>&lt;Due Date or TBD&gt;</w:t>
            </w:r>
          </w:p>
        </w:tc>
      </w:tr>
      <w:tr w:rsidR="006516BB" w:rsidRPr="00105BDD" w14:paraId="12B2B2D0" w14:textId="36A2E674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42580DDD" w14:textId="75874B1D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208B16B6" w14:textId="6AC927A1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 w:rsidRPr="00105BDD">
              <w:rPr>
                <w:rFonts w:ascii="Calibri" w:hAnsi="Calibri" w:cs="Calibri"/>
                <w:bCs/>
              </w:rPr>
              <w:t>Managerial</w:t>
            </w:r>
          </w:p>
        </w:tc>
        <w:tc>
          <w:tcPr>
            <w:tcW w:w="1530" w:type="dxa"/>
          </w:tcPr>
          <w:p w14:paraId="4718A5E3" w14:textId="5BA8FF99" w:rsidR="006516BB" w:rsidRPr="00105BDD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Pr="00105BDD">
              <w:rPr>
                <w:rFonts w:ascii="Calibri" w:hAnsi="Calibri" w:cs="Calibri"/>
              </w:rPr>
              <w:t xml:space="preserve">evelop </w:t>
            </w:r>
            <w:r>
              <w:rPr>
                <w:rFonts w:ascii="Calibri" w:hAnsi="Calibri" w:cs="Calibri"/>
              </w:rPr>
              <w:t>a S</w:t>
            </w:r>
            <w:r w:rsidRPr="00105BDD">
              <w:rPr>
                <w:rFonts w:ascii="Calibri" w:hAnsi="Calibri" w:cs="Calibri"/>
              </w:rPr>
              <w:t xml:space="preserve">taffing </w:t>
            </w:r>
            <w:r>
              <w:rPr>
                <w:rFonts w:ascii="Calibri" w:hAnsi="Calibri" w:cs="Calibri"/>
              </w:rPr>
              <w:t>P</w:t>
            </w:r>
            <w:r w:rsidRPr="00105BDD">
              <w:rPr>
                <w:rFonts w:ascii="Calibri" w:hAnsi="Calibri" w:cs="Calibri"/>
              </w:rPr>
              <w:t>lan</w:t>
            </w:r>
          </w:p>
        </w:tc>
        <w:tc>
          <w:tcPr>
            <w:tcW w:w="3989" w:type="dxa"/>
          </w:tcPr>
          <w:p w14:paraId="3A395FD8" w14:textId="44E6F3E8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>D</w:t>
            </w:r>
            <w:r w:rsidRPr="00105BDD">
              <w:rPr>
                <w:rFonts w:ascii="Calibri" w:hAnsi="Calibri" w:cs="Calibri"/>
                <w:bCs/>
              </w:rPr>
              <w:t xml:space="preserve">evelop a plan that provides for sustainable operations and management of the </w:t>
            </w:r>
            <w:r>
              <w:rPr>
                <w:rFonts w:ascii="Calibri" w:hAnsi="Calibri" w:cs="Calibri"/>
                <w:bCs/>
              </w:rPr>
              <w:t>system</w:t>
            </w:r>
          </w:p>
        </w:tc>
        <w:tc>
          <w:tcPr>
            <w:tcW w:w="1681" w:type="dxa"/>
          </w:tcPr>
          <w:p w14:paraId="17A0BDB3" w14:textId="3141800D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450B305E" w14:textId="07DCA0EF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Staffing Plan</w:t>
            </w:r>
          </w:p>
          <w:p w14:paraId="594B61EF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3BF8FB38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59CA74AD" w14:textId="0C7B8A71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Staffing Plan</w:t>
            </w:r>
          </w:p>
          <w:p w14:paraId="0C9A3367" w14:textId="46EAE8D0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lastRenderedPageBreak/>
              <w:t>&lt;Due Date or TBD&gt;</w:t>
            </w:r>
          </w:p>
        </w:tc>
      </w:tr>
      <w:tr w:rsidR="006516BB" w:rsidRPr="00105BDD" w14:paraId="27B683E0" w14:textId="33151158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6C829879" w14:textId="5BAA630E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411C19B3" w14:textId="51328BEE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 w:rsidRPr="00105BDD">
              <w:rPr>
                <w:rFonts w:ascii="Calibri" w:hAnsi="Calibri" w:cs="Calibri"/>
                <w:bCs/>
              </w:rPr>
              <w:t>Managerial</w:t>
            </w:r>
          </w:p>
        </w:tc>
        <w:tc>
          <w:tcPr>
            <w:tcW w:w="1530" w:type="dxa"/>
          </w:tcPr>
          <w:p w14:paraId="69203BA9" w14:textId="152957EE" w:rsidR="006516BB" w:rsidRPr="00EE1B5F" w:rsidRDefault="006516BB" w:rsidP="007D60EA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Modify</w:t>
            </w:r>
            <w:r w:rsidRPr="00105BDD">
              <w:rPr>
                <w:rFonts w:ascii="Calibri" w:hAnsi="Calibri" w:cs="Calibri"/>
                <w:bCs/>
              </w:rPr>
              <w:t xml:space="preserve"> governance </w:t>
            </w:r>
            <w:r>
              <w:rPr>
                <w:rFonts w:ascii="Calibri" w:hAnsi="Calibri" w:cs="Calibri"/>
                <w:bCs/>
              </w:rPr>
              <w:t xml:space="preserve">to bolster sustainability and affordability. </w:t>
            </w:r>
          </w:p>
        </w:tc>
        <w:tc>
          <w:tcPr>
            <w:tcW w:w="3989" w:type="dxa"/>
          </w:tcPr>
          <w:p w14:paraId="73D564B2" w14:textId="1B2EFF42" w:rsidR="006516BB" w:rsidRDefault="006516BB" w:rsidP="007D60EA">
            <w:pPr>
              <w:numPr>
                <w:ilvl w:val="0"/>
                <w:numId w:val="23"/>
              </w:numPr>
              <w:ind w:left="280" w:hanging="180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Identify</w:t>
            </w:r>
            <w:r w:rsidRPr="00105BDD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governance </w:t>
            </w:r>
            <w:r w:rsidRPr="00105BDD">
              <w:rPr>
                <w:rFonts w:ascii="Calibri" w:hAnsi="Calibri" w:cs="Calibri"/>
              </w:rPr>
              <w:t xml:space="preserve">options </w:t>
            </w:r>
            <w:r>
              <w:rPr>
                <w:rFonts w:ascii="Calibri" w:hAnsi="Calibri" w:cs="Calibri"/>
              </w:rPr>
              <w:t>(i.e., regionalization or other cooperative arrangements) that can bolster sustainability and affordability.</w:t>
            </w:r>
          </w:p>
          <w:p w14:paraId="1F85E332" w14:textId="3BDE7D0A" w:rsidR="006516BB" w:rsidRDefault="006516BB" w:rsidP="007D60EA">
            <w:pPr>
              <w:numPr>
                <w:ilvl w:val="0"/>
                <w:numId w:val="23"/>
              </w:numPr>
              <w:ind w:left="280" w:hanging="180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Confirm such options are </w:t>
            </w:r>
            <w:proofErr w:type="spellStart"/>
            <w:r>
              <w:rPr>
                <w:rFonts w:ascii="Calibri" w:hAnsi="Calibri" w:cs="Calibri"/>
              </w:rPr>
              <w:t>allowedby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105BDD">
              <w:rPr>
                <w:rFonts w:ascii="Calibri" w:hAnsi="Calibri" w:cs="Calibri"/>
              </w:rPr>
              <w:t xml:space="preserve">on state statutes. </w:t>
            </w:r>
          </w:p>
          <w:p w14:paraId="2B05D2BE" w14:textId="750339A0" w:rsidR="006516BB" w:rsidRPr="00105BDD" w:rsidRDefault="006516BB" w:rsidP="007D60EA">
            <w:pPr>
              <w:numPr>
                <w:ilvl w:val="0"/>
                <w:numId w:val="23"/>
              </w:numPr>
              <w:ind w:left="280" w:hanging="180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Identify neighboring systems for potential collaboration</w:t>
            </w:r>
          </w:p>
          <w:p w14:paraId="087D3FD7" w14:textId="17C6A73D" w:rsidR="006516BB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Identify options for capital and service delivery (e.g., self-performed, cooperative arrangement, contracting)</w:t>
            </w:r>
          </w:p>
          <w:p w14:paraId="39CC51C5" w14:textId="3D64A17C" w:rsidR="006516BB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Identify options for management transitions (e.g., cooperative agreement, direct acquisition, joint merger, agreement/contract)</w:t>
            </w:r>
          </w:p>
          <w:p w14:paraId="7F36C7AB" w14:textId="3B0A893B" w:rsidR="006516BB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Identify</w:t>
            </w:r>
            <w:r w:rsidRPr="00105BDD">
              <w:rPr>
                <w:rFonts w:ascii="Calibri" w:hAnsi="Calibri" w:cs="Calibri"/>
              </w:rPr>
              <w:t xml:space="preserve"> funding for </w:t>
            </w:r>
            <w:r>
              <w:rPr>
                <w:rFonts w:ascii="Calibri" w:hAnsi="Calibri" w:cs="Calibri"/>
              </w:rPr>
              <w:t xml:space="preserve">all </w:t>
            </w:r>
            <w:r w:rsidRPr="00105BDD">
              <w:rPr>
                <w:rFonts w:ascii="Calibri" w:hAnsi="Calibri" w:cs="Calibri"/>
              </w:rPr>
              <w:t>options</w:t>
            </w:r>
          </w:p>
          <w:p w14:paraId="4B50C988" w14:textId="77777777" w:rsidR="006516BB" w:rsidRPr="00105BDD" w:rsidRDefault="006516BB" w:rsidP="007D60EA">
            <w:pPr>
              <w:numPr>
                <w:ilvl w:val="0"/>
                <w:numId w:val="23"/>
              </w:numPr>
              <w:ind w:left="280" w:hanging="180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Conduct </w:t>
            </w:r>
            <w:r w:rsidRPr="00105BDD">
              <w:rPr>
                <w:rFonts w:ascii="Calibri" w:hAnsi="Calibri" w:cs="Calibri"/>
              </w:rPr>
              <w:t xml:space="preserve">community </w:t>
            </w:r>
            <w:r>
              <w:rPr>
                <w:rFonts w:ascii="Calibri" w:hAnsi="Calibri" w:cs="Calibri"/>
              </w:rPr>
              <w:t xml:space="preserve">outreach to inform selection of governance </w:t>
            </w:r>
            <w:r w:rsidRPr="00105BDD">
              <w:rPr>
                <w:rFonts w:ascii="Calibri" w:hAnsi="Calibri" w:cs="Calibri"/>
              </w:rPr>
              <w:t>options</w:t>
            </w:r>
          </w:p>
          <w:p w14:paraId="47E16B8E" w14:textId="3C974150" w:rsidR="006516BB" w:rsidRPr="00392266" w:rsidRDefault="006516BB" w:rsidP="0088752F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Select option and conduct tasks to finalize modified governance</w:t>
            </w:r>
          </w:p>
        </w:tc>
        <w:tc>
          <w:tcPr>
            <w:tcW w:w="1681" w:type="dxa"/>
          </w:tcPr>
          <w:p w14:paraId="149DBD34" w14:textId="0258DC3D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3F62B6E2" w14:textId="2605B2A1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Governance Options Report</w:t>
            </w:r>
          </w:p>
          <w:p w14:paraId="37FA69CC" w14:textId="0F41C00E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1CB97BF9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12D5B02A" w14:textId="47806A21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Governance Options Report</w:t>
            </w:r>
          </w:p>
          <w:p w14:paraId="02704292" w14:textId="2AD3F148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</w:tc>
      </w:tr>
      <w:tr w:rsidR="006516BB" w:rsidRPr="00105BDD" w14:paraId="3BBAA9AC" w14:textId="73DDC389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49D06D14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5BF57EFE" w14:textId="586E524F" w:rsidR="006516BB" w:rsidRPr="00F24CC9" w:rsidRDefault="006516BB" w:rsidP="007D60EA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</w:rPr>
              <w:t>Outreach</w:t>
            </w:r>
          </w:p>
        </w:tc>
        <w:tc>
          <w:tcPr>
            <w:tcW w:w="1530" w:type="dxa"/>
          </w:tcPr>
          <w:p w14:paraId="7415B13C" w14:textId="59B0422A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 w:rsidRPr="00105BDD">
              <w:rPr>
                <w:rFonts w:ascii="Calibri" w:hAnsi="Calibri" w:cs="Calibri"/>
                <w:bCs/>
              </w:rPr>
              <w:t>Identify underserved or distressed areas of the community</w:t>
            </w:r>
          </w:p>
        </w:tc>
        <w:tc>
          <w:tcPr>
            <w:tcW w:w="3989" w:type="dxa"/>
          </w:tcPr>
          <w:p w14:paraId="7F3D3843" w14:textId="59E71A00" w:rsidR="006516BB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 xml:space="preserve">Review available resources </w:t>
            </w:r>
            <w:r>
              <w:rPr>
                <w:rFonts w:ascii="Calibri" w:hAnsi="Calibri" w:cs="Calibri"/>
              </w:rPr>
              <w:t>to identify</w:t>
            </w:r>
            <w:r w:rsidRPr="00105BDD">
              <w:rPr>
                <w:rFonts w:ascii="Calibri" w:hAnsi="Calibri" w:cs="Calibri"/>
              </w:rPr>
              <w:t xml:space="preserve"> distressed or underserved areas (as defined by the state)</w:t>
            </w:r>
          </w:p>
        </w:tc>
        <w:tc>
          <w:tcPr>
            <w:tcW w:w="1681" w:type="dxa"/>
          </w:tcPr>
          <w:p w14:paraId="6AA47113" w14:textId="578D5A50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4F06FF26" w14:textId="6B267620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Underserved/Distressed Communities Report</w:t>
            </w:r>
          </w:p>
          <w:p w14:paraId="5A773696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2A75F3E8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4192E727" w14:textId="5036D12C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</w:tr>
      <w:tr w:rsidR="006516BB" w:rsidRPr="00105BDD" w14:paraId="7DEDFBF6" w14:textId="1F120D1F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0E00937B" w14:textId="1B58901F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77B8AAA3" w14:textId="2F9DAC8F" w:rsidR="006516BB" w:rsidRPr="00105BDD" w:rsidRDefault="006516BB" w:rsidP="007D60EA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Outreach</w:t>
            </w:r>
          </w:p>
        </w:tc>
        <w:tc>
          <w:tcPr>
            <w:tcW w:w="1530" w:type="dxa"/>
          </w:tcPr>
          <w:p w14:paraId="472692FA" w14:textId="6F1A03D1" w:rsidR="006516BB" w:rsidRPr="00105BDD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>Conduct community outreach</w:t>
            </w:r>
            <w:r w:rsidRPr="00105BDD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to inform water </w:t>
            </w:r>
            <w:r>
              <w:rPr>
                <w:rFonts w:ascii="Calibri" w:hAnsi="Calibri" w:cs="Calibri"/>
                <w:bCs/>
              </w:rPr>
              <w:lastRenderedPageBreak/>
              <w:t>system TMF solutions</w:t>
            </w:r>
          </w:p>
        </w:tc>
        <w:tc>
          <w:tcPr>
            <w:tcW w:w="3989" w:type="dxa"/>
          </w:tcPr>
          <w:p w14:paraId="3ED4F3F6" w14:textId="181A6047" w:rsidR="006516BB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Identify community stakeholders who can help inform TMF solutions to water system needs.</w:t>
            </w:r>
          </w:p>
          <w:p w14:paraId="421B19A2" w14:textId="6E1F0D51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 and conduct outreach activities to engage community stakeholders</w:t>
            </w:r>
            <w:r w:rsidRPr="00105BDD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(e.g., </w:t>
            </w:r>
            <w:r>
              <w:rPr>
                <w:rFonts w:ascii="Calibri" w:hAnsi="Calibri" w:cs="Calibri"/>
              </w:rPr>
              <w:lastRenderedPageBreak/>
              <w:t>listening sessions, targeted stakeholder outreach, and establishing a voluntary community advisory stakeholder group)</w:t>
            </w:r>
          </w:p>
        </w:tc>
        <w:tc>
          <w:tcPr>
            <w:tcW w:w="1681" w:type="dxa"/>
          </w:tcPr>
          <w:p w14:paraId="2DE14AA0" w14:textId="64CE8AEC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lastRenderedPageBreak/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4D1EF385" w14:textId="185AE3ED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Community Outreach Summary</w:t>
            </w:r>
          </w:p>
          <w:p w14:paraId="377103D8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05AD36BC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611985CA" w14:textId="73DDC4D1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Community Outreach Summary</w:t>
            </w:r>
          </w:p>
          <w:p w14:paraId="36F8B2BE" w14:textId="2B2E78C4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</w:tc>
      </w:tr>
      <w:tr w:rsidR="006516BB" w:rsidRPr="00105BDD" w14:paraId="10E38843" w14:textId="3AB8C6BB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65D38A21" w14:textId="2C8C8581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7F66EECC" w14:textId="25EA6FF8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Outreach</w:t>
            </w:r>
          </w:p>
        </w:tc>
        <w:tc>
          <w:tcPr>
            <w:tcW w:w="1530" w:type="dxa"/>
          </w:tcPr>
          <w:p w14:paraId="2AE40E02" w14:textId="2DD64939" w:rsidR="006516BB" w:rsidRPr="00105BDD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Pr="05B80810">
              <w:rPr>
                <w:rFonts w:ascii="Calibri" w:hAnsi="Calibri" w:cs="Calibri"/>
              </w:rPr>
              <w:t>upport trust-building and conflict resolution</w:t>
            </w:r>
          </w:p>
        </w:tc>
        <w:tc>
          <w:tcPr>
            <w:tcW w:w="3989" w:type="dxa"/>
          </w:tcPr>
          <w:p w14:paraId="6558707D" w14:textId="44488F89" w:rsidR="006516BB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Coordinate with an appropriate subset of stakeholders to understand existing conflicts and/or needs for trust building as it relates to community water needs and identify relevant stakeholders to be included in support-building/conflict resolution outreach </w:t>
            </w:r>
          </w:p>
          <w:p w14:paraId="3FD6DB53" w14:textId="6EB95951" w:rsidR="006516BB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 and conduct stakeholder meetings to support those needs, using a “win-win” narrative</w:t>
            </w:r>
          </w:p>
          <w:p w14:paraId="09FA2CFC" w14:textId="40B55E7F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681" w:type="dxa"/>
          </w:tcPr>
          <w:p w14:paraId="5D9C733F" w14:textId="2C9BD597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0E5E03A9" w14:textId="3999612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Community Outreach Summary: Trust-Building and Conflict Resolution</w:t>
            </w:r>
          </w:p>
          <w:p w14:paraId="47BF3577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0D72E0FA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7DB380E1" w14:textId="2DF2A08E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Community Outreach Summary: Trust-Building and Conflict Resolution</w:t>
            </w:r>
          </w:p>
          <w:p w14:paraId="55FE1E76" w14:textId="6B508C1A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</w:tc>
      </w:tr>
      <w:tr w:rsidR="006516BB" w:rsidRPr="00105BDD" w14:paraId="4DF6F06C" w14:textId="45CFBF99" w:rsidTr="0070522C">
        <w:trPr>
          <w:gridAfter w:val="1"/>
          <w:wAfter w:w="6" w:type="dxa"/>
          <w:cantSplit/>
          <w:trHeight w:val="286"/>
        </w:trPr>
        <w:tc>
          <w:tcPr>
            <w:tcW w:w="627" w:type="dxa"/>
          </w:tcPr>
          <w:p w14:paraId="06A28181" w14:textId="08F71744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234EE3D8" w14:textId="09928D9E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Technical </w:t>
            </w:r>
          </w:p>
        </w:tc>
        <w:tc>
          <w:tcPr>
            <w:tcW w:w="1530" w:type="dxa"/>
          </w:tcPr>
          <w:p w14:paraId="24878EDE" w14:textId="0A44391D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Provide emergency assistance to stabilize the system</w:t>
            </w:r>
          </w:p>
        </w:tc>
        <w:tc>
          <w:tcPr>
            <w:tcW w:w="3989" w:type="dxa"/>
          </w:tcPr>
          <w:p w14:paraId="7F80935E" w14:textId="764FC3DB" w:rsidR="006516BB" w:rsidRPr="00105BDD" w:rsidRDefault="006516BB" w:rsidP="007D60EA">
            <w:pPr>
              <w:numPr>
                <w:ilvl w:val="0"/>
                <w:numId w:val="23"/>
              </w:numPr>
              <w:ind w:left="280" w:hanging="180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Identify potential emergency assistance and interim solutions available to address primary MCL violations, dry wells, or other situations that impact the basic functioning and safety of the system </w:t>
            </w:r>
          </w:p>
        </w:tc>
        <w:tc>
          <w:tcPr>
            <w:tcW w:w="1681" w:type="dxa"/>
          </w:tcPr>
          <w:p w14:paraId="02A26A40" w14:textId="715DBB3F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0" w:type="dxa"/>
          </w:tcPr>
          <w:p w14:paraId="0C1BA627" w14:textId="46B4D496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Emergency Assistance Summary</w:t>
            </w:r>
          </w:p>
          <w:p w14:paraId="2BD2B859" w14:textId="16B455D0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</w:tr>
      <w:tr w:rsidR="006516BB" w:rsidRPr="00105BDD" w14:paraId="4D07F4C3" w14:textId="77777777" w:rsidTr="006516BB">
        <w:trPr>
          <w:cantSplit/>
          <w:trHeight w:val="286"/>
        </w:trPr>
        <w:tc>
          <w:tcPr>
            <w:tcW w:w="627" w:type="dxa"/>
          </w:tcPr>
          <w:p w14:paraId="724500DA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5C3EAE05" w14:textId="77777777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 w:rsidRPr="00105BDD">
              <w:rPr>
                <w:rFonts w:ascii="Calibri" w:hAnsi="Calibri" w:cs="Calibri"/>
                <w:bCs/>
              </w:rPr>
              <w:t>Technical</w:t>
            </w:r>
          </w:p>
        </w:tc>
        <w:tc>
          <w:tcPr>
            <w:tcW w:w="1530" w:type="dxa"/>
          </w:tcPr>
          <w:p w14:paraId="6BA6D559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  <w:bCs/>
              </w:rPr>
              <w:t>Prepare Engineering Report</w:t>
            </w:r>
          </w:p>
        </w:tc>
        <w:tc>
          <w:tcPr>
            <w:tcW w:w="3989" w:type="dxa"/>
          </w:tcPr>
          <w:p w14:paraId="7A53A7DF" w14:textId="77777777" w:rsidR="006516BB" w:rsidRDefault="006516BB" w:rsidP="007D60EA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="280" w:right="180" w:hanging="180"/>
              <w:contextualSpacing w:val="0"/>
              <w:textAlignment w:val="baseline"/>
              <w:rPr>
                <w:rFonts w:ascii="Calibri" w:hAnsi="Calibri" w:cs="Calibri"/>
              </w:rPr>
            </w:pPr>
            <w:r w:rsidRPr="007221B7">
              <w:rPr>
                <w:rFonts w:ascii="Calibri" w:hAnsi="Calibri" w:cs="Calibri"/>
              </w:rPr>
              <w:t xml:space="preserve">Assess the feasibility of multiple alternative solutions for addressing water system needs (e.g., well-head treatment, physical consolidation, blending, new water source/well), integrating </w:t>
            </w:r>
            <w:r>
              <w:rPr>
                <w:rFonts w:ascii="Calibri" w:hAnsi="Calibri" w:cs="Calibri"/>
              </w:rPr>
              <w:t>i</w:t>
            </w:r>
            <w:r w:rsidRPr="007221B7">
              <w:rPr>
                <w:rFonts w:ascii="Calibri" w:hAnsi="Calibri" w:cs="Calibri"/>
              </w:rPr>
              <w:t xml:space="preserve">ntegrate community affordability, operation and maintenance, and sustainability considerations. </w:t>
            </w:r>
          </w:p>
          <w:p w14:paraId="765C0F9E" w14:textId="77777777" w:rsidR="006516BB" w:rsidRPr="007221B7" w:rsidRDefault="006516BB" w:rsidP="007D60EA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="280" w:right="180" w:hanging="180"/>
              <w:contextualSpacing w:val="0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lastRenderedPageBreak/>
              <w:t xml:space="preserve">Identify opportunities to extend service to decentralized/ unserved communities </w:t>
            </w:r>
          </w:p>
          <w:p w14:paraId="44D0191C" w14:textId="77777777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="280" w:right="180" w:hanging="180"/>
              <w:contextualSpacing w:val="0"/>
              <w:textAlignment w:val="baseline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>Recommend the preferred alternative</w:t>
            </w:r>
          </w:p>
          <w:p w14:paraId="7E60129F" w14:textId="77777777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="280" w:right="180" w:hanging="180"/>
              <w:contextualSpacing w:val="0"/>
              <w:textAlignment w:val="baseline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 xml:space="preserve">Provide a description of </w:t>
            </w:r>
            <w:r>
              <w:rPr>
                <w:rFonts w:ascii="Calibri" w:hAnsi="Calibri" w:cs="Calibri"/>
              </w:rPr>
              <w:t>the</w:t>
            </w:r>
            <w:r w:rsidRPr="00105BDD">
              <w:rPr>
                <w:rFonts w:ascii="Calibri" w:hAnsi="Calibri" w:cs="Calibri"/>
              </w:rPr>
              <w:t xml:space="preserve"> components</w:t>
            </w:r>
            <w:r>
              <w:rPr>
                <w:rFonts w:ascii="Calibri" w:hAnsi="Calibri" w:cs="Calibri"/>
              </w:rPr>
              <w:t xml:space="preserve"> for the recommended alternative</w:t>
            </w:r>
          </w:p>
          <w:p w14:paraId="46B75A98" w14:textId="77777777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="280" w:right="180" w:hanging="180"/>
              <w:contextualSpacing w:val="0"/>
              <w:textAlignment w:val="baseline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 xml:space="preserve">Prepare a Class 3 construction cost estimate </w:t>
            </w:r>
            <w:r>
              <w:rPr>
                <w:rFonts w:ascii="Calibri" w:hAnsi="Calibri" w:cs="Calibri"/>
              </w:rPr>
              <w:t>for the recommended</w:t>
            </w:r>
            <w:r w:rsidRPr="00105BDD">
              <w:rPr>
                <w:rFonts w:ascii="Calibri" w:hAnsi="Calibri" w:cs="Calibri"/>
              </w:rPr>
              <w:t>, but check with state requirements</w:t>
            </w:r>
          </w:p>
          <w:p w14:paraId="031B4460" w14:textId="77777777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="280" w:right="180" w:hanging="180"/>
              <w:contextualSpacing w:val="0"/>
              <w:textAlignment w:val="baseline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>Prepare an estimate of operation and maintenance (O&amp;M) costs</w:t>
            </w:r>
            <w:r>
              <w:rPr>
                <w:rFonts w:ascii="Calibri" w:hAnsi="Calibri" w:cs="Calibri"/>
              </w:rPr>
              <w:t xml:space="preserve"> for the recommended alternative</w:t>
            </w:r>
          </w:p>
          <w:p w14:paraId="481AD178" w14:textId="77777777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ind w:left="280" w:hanging="180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 xml:space="preserve">Prepare draft and final </w:t>
            </w:r>
            <w:r>
              <w:rPr>
                <w:rFonts w:ascii="Calibri" w:hAnsi="Calibri" w:cs="Calibri"/>
              </w:rPr>
              <w:t xml:space="preserve">(Preliminary) </w:t>
            </w:r>
            <w:r w:rsidRPr="00105BDD">
              <w:rPr>
                <w:rFonts w:ascii="Calibri" w:hAnsi="Calibri" w:cs="Calibri"/>
              </w:rPr>
              <w:t>Engineering Report</w:t>
            </w:r>
            <w:r>
              <w:rPr>
                <w:rFonts w:ascii="Calibri" w:hAnsi="Calibri" w:cs="Calibri"/>
              </w:rPr>
              <w:t xml:space="preserve"> (PER/ER)</w:t>
            </w:r>
            <w:r w:rsidRPr="00105BDD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that meets funding agency requirements</w:t>
            </w:r>
            <w:r w:rsidRPr="00105BDD">
              <w:rPr>
                <w:rFonts w:ascii="Calibri" w:hAnsi="Calibri" w:cs="Calibri"/>
              </w:rPr>
              <w:t xml:space="preserve"> &lt;provide reference to state</w:t>
            </w:r>
            <w:r>
              <w:rPr>
                <w:rFonts w:ascii="Calibri" w:hAnsi="Calibri" w:cs="Calibri"/>
              </w:rPr>
              <w:t xml:space="preserve"> or </w:t>
            </w:r>
            <w:proofErr w:type="gramStart"/>
            <w:r>
              <w:rPr>
                <w:rFonts w:ascii="Calibri" w:hAnsi="Calibri" w:cs="Calibri"/>
              </w:rPr>
              <w:t>other</w:t>
            </w:r>
            <w:proofErr w:type="gramEnd"/>
            <w:r>
              <w:rPr>
                <w:rFonts w:ascii="Calibri" w:hAnsi="Calibri" w:cs="Calibri"/>
              </w:rPr>
              <w:t xml:space="preserve"> agency</w:t>
            </w:r>
            <w:r w:rsidRPr="00105BDD">
              <w:rPr>
                <w:rFonts w:ascii="Calibri" w:hAnsi="Calibri" w:cs="Calibri"/>
              </w:rPr>
              <w:t xml:space="preserve"> guidance&gt;</w:t>
            </w:r>
          </w:p>
        </w:tc>
        <w:tc>
          <w:tcPr>
            <w:tcW w:w="1681" w:type="dxa"/>
          </w:tcPr>
          <w:p w14:paraId="47E2C415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lastRenderedPageBreak/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6" w:type="dxa"/>
            <w:gridSpan w:val="2"/>
          </w:tcPr>
          <w:p w14:paraId="61894227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Engineering Report</w:t>
            </w:r>
          </w:p>
          <w:p w14:paraId="69BBBAEA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61FEA0A9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006664B1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Engineering Report</w:t>
            </w:r>
          </w:p>
          <w:p w14:paraId="73317FFD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</w:tc>
      </w:tr>
      <w:tr w:rsidR="006516BB" w:rsidRPr="00105BDD" w14:paraId="0DD9925A" w14:textId="77777777" w:rsidTr="006516BB">
        <w:trPr>
          <w:cantSplit/>
          <w:trHeight w:val="286"/>
        </w:trPr>
        <w:tc>
          <w:tcPr>
            <w:tcW w:w="627" w:type="dxa"/>
          </w:tcPr>
          <w:p w14:paraId="3D58E321" w14:textId="474E64E5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160E50C4" w14:textId="77777777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 w:rsidRPr="00105BDD">
              <w:rPr>
                <w:rFonts w:ascii="Calibri" w:hAnsi="Calibri" w:cs="Calibri"/>
                <w:bCs/>
              </w:rPr>
              <w:t>Technical</w:t>
            </w:r>
          </w:p>
        </w:tc>
        <w:tc>
          <w:tcPr>
            <w:tcW w:w="1530" w:type="dxa"/>
          </w:tcPr>
          <w:p w14:paraId="3E3D38A2" w14:textId="16B44707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 w:rsidRPr="00105BDD">
              <w:rPr>
                <w:rFonts w:ascii="Calibri" w:hAnsi="Calibri" w:cs="Calibri"/>
                <w:bCs/>
              </w:rPr>
              <w:t>Prepare</w:t>
            </w:r>
            <w:r>
              <w:rPr>
                <w:rFonts w:ascii="Calibri" w:hAnsi="Calibri" w:cs="Calibri"/>
                <w:bCs/>
              </w:rPr>
              <w:t xml:space="preserve"> an SRF Application</w:t>
            </w:r>
            <w:r w:rsidRPr="00105BDD">
              <w:rPr>
                <w:rFonts w:ascii="Calibri" w:hAnsi="Calibri" w:cs="Calibri"/>
                <w:bCs/>
              </w:rPr>
              <w:t xml:space="preserve"> </w:t>
            </w:r>
          </w:p>
        </w:tc>
        <w:tc>
          <w:tcPr>
            <w:tcW w:w="3989" w:type="dxa"/>
          </w:tcPr>
          <w:p w14:paraId="4DB278FD" w14:textId="0EF2D602" w:rsidR="006516BB" w:rsidRDefault="006516BB" w:rsidP="007D60EA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="280" w:right="180" w:hanging="180"/>
              <w:contextualSpacing w:val="0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Develop an SRF application following state requirements</w:t>
            </w:r>
          </w:p>
          <w:p w14:paraId="52D86F74" w14:textId="2B0855E9" w:rsidR="006516BB" w:rsidRDefault="006516BB" w:rsidP="007D60EA">
            <w:pPr>
              <w:pStyle w:val="ListParagraph"/>
              <w:numPr>
                <w:ilvl w:val="0"/>
                <w:numId w:val="23"/>
              </w:numPr>
              <w:tabs>
                <w:tab w:val="left" w:pos="1440"/>
              </w:tabs>
              <w:ind w:left="280" w:hanging="180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>Prepare Environmental Package</w:t>
            </w:r>
            <w:r>
              <w:rPr>
                <w:rFonts w:ascii="Calibri" w:hAnsi="Calibri" w:cs="Calibri"/>
              </w:rPr>
              <w:t xml:space="preserve"> addressing NEPA and other relevant environmental statutes, including Cultural Resource Report and Biological Report</w:t>
            </w:r>
          </w:p>
          <w:p w14:paraId="5438A469" w14:textId="77777777" w:rsidR="006516BB" w:rsidRDefault="006516BB" w:rsidP="007D60EA">
            <w:pPr>
              <w:pStyle w:val="ListParagraph"/>
              <w:numPr>
                <w:ilvl w:val="0"/>
                <w:numId w:val="23"/>
              </w:numPr>
              <w:tabs>
                <w:tab w:val="left" w:pos="1440"/>
              </w:tabs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Prepare a Financial Package for the SRF application</w:t>
            </w:r>
          </w:p>
          <w:p w14:paraId="1C081FDF" w14:textId="77777777" w:rsidR="006516BB" w:rsidRDefault="006516BB" w:rsidP="007D60EA">
            <w:pPr>
              <w:pStyle w:val="ListParagraph"/>
              <w:numPr>
                <w:ilvl w:val="0"/>
                <w:numId w:val="23"/>
              </w:numPr>
              <w:tabs>
                <w:tab w:val="left" w:pos="1440"/>
              </w:tabs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Prepare a Technical Package for the SRF application</w:t>
            </w:r>
          </w:p>
          <w:p w14:paraId="7EBB6BAD" w14:textId="77777777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tabs>
                <w:tab w:val="left" w:pos="1440"/>
              </w:tabs>
              <w:ind w:left="280" w:hanging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Prepare a General Package for the SRF application</w:t>
            </w:r>
          </w:p>
        </w:tc>
        <w:tc>
          <w:tcPr>
            <w:tcW w:w="1681" w:type="dxa"/>
          </w:tcPr>
          <w:p w14:paraId="771EB87E" w14:textId="0978D975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6" w:type="dxa"/>
            <w:gridSpan w:val="2"/>
          </w:tcPr>
          <w:p w14:paraId="7098A24C" w14:textId="010A1EBB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Environmental Package</w:t>
            </w:r>
          </w:p>
          <w:p w14:paraId="03AA4EAA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3798772C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6F209B4A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Environmental Package</w:t>
            </w:r>
          </w:p>
          <w:p w14:paraId="50F24A96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  <w:p w14:paraId="7A243B20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5AFD2446" w14:textId="2EC8D894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Financial Package</w:t>
            </w:r>
          </w:p>
          <w:p w14:paraId="3C656FC4" w14:textId="6A29756A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1A7D7FFB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5BA3887D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Financial Package</w:t>
            </w:r>
          </w:p>
          <w:p w14:paraId="2BB8081E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  <w:p w14:paraId="4E1C1F2B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27E49E46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Technical Package</w:t>
            </w:r>
          </w:p>
          <w:p w14:paraId="08989B41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6188CC73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58184EB0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Technical Package</w:t>
            </w:r>
          </w:p>
          <w:p w14:paraId="378F99E5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  <w:p w14:paraId="1B0FA582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424D325C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General Package</w:t>
            </w:r>
          </w:p>
          <w:p w14:paraId="2691CDDD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429353FA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29097C9B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General Package</w:t>
            </w:r>
          </w:p>
          <w:p w14:paraId="6BFE1787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</w:tc>
      </w:tr>
      <w:tr w:rsidR="006516BB" w:rsidRPr="00105BDD" w14:paraId="54C892A7" w14:textId="77777777" w:rsidTr="006516BB">
        <w:trPr>
          <w:cantSplit/>
          <w:trHeight w:val="286"/>
        </w:trPr>
        <w:tc>
          <w:tcPr>
            <w:tcW w:w="627" w:type="dxa"/>
          </w:tcPr>
          <w:p w14:paraId="7CD91F5F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</w:p>
        </w:tc>
        <w:tc>
          <w:tcPr>
            <w:tcW w:w="1528" w:type="dxa"/>
          </w:tcPr>
          <w:p w14:paraId="3095730D" w14:textId="77777777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Technical</w:t>
            </w:r>
          </w:p>
        </w:tc>
        <w:tc>
          <w:tcPr>
            <w:tcW w:w="1530" w:type="dxa"/>
          </w:tcPr>
          <w:p w14:paraId="706B9728" w14:textId="77777777" w:rsidR="006516BB" w:rsidRPr="00105BDD" w:rsidRDefault="006516BB" w:rsidP="007D60EA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Support development of an SRF Application</w:t>
            </w:r>
          </w:p>
        </w:tc>
        <w:tc>
          <w:tcPr>
            <w:tcW w:w="3989" w:type="dxa"/>
          </w:tcPr>
          <w:p w14:paraId="6A92C6C6" w14:textId="77777777" w:rsidR="006516BB" w:rsidRPr="00105BDD" w:rsidRDefault="006516BB" w:rsidP="007D60EA">
            <w:pPr>
              <w:numPr>
                <w:ilvl w:val="0"/>
                <w:numId w:val="23"/>
              </w:numPr>
              <w:ind w:left="280" w:hanging="180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Pr="00105BDD">
              <w:rPr>
                <w:rFonts w:ascii="Calibri" w:hAnsi="Calibri" w:cs="Calibri"/>
              </w:rPr>
              <w:t xml:space="preserve">rovide resources and guidance </w:t>
            </w:r>
            <w:r>
              <w:rPr>
                <w:rFonts w:ascii="Calibri" w:hAnsi="Calibri" w:cs="Calibri"/>
              </w:rPr>
              <w:t>to support the system in developing and submitting</w:t>
            </w:r>
            <w:r w:rsidRPr="00105BDD">
              <w:rPr>
                <w:rFonts w:ascii="Calibri" w:hAnsi="Calibri" w:cs="Calibri"/>
              </w:rPr>
              <w:t xml:space="preserve"> a robust SRF application</w:t>
            </w:r>
          </w:p>
          <w:p w14:paraId="1BE093D7" w14:textId="77777777" w:rsidR="006516BB" w:rsidRPr="00105BDD" w:rsidRDefault="006516BB" w:rsidP="007D60EA">
            <w:pPr>
              <w:pStyle w:val="ListParagraph"/>
              <w:numPr>
                <w:ilvl w:val="0"/>
                <w:numId w:val="23"/>
              </w:numPr>
              <w:tabs>
                <w:tab w:val="left" w:pos="1440"/>
              </w:tabs>
              <w:ind w:left="280" w:hanging="180"/>
              <w:rPr>
                <w:rFonts w:ascii="Calibri" w:hAnsi="Calibri" w:cs="Calibri"/>
              </w:rPr>
            </w:pPr>
            <w:r w:rsidRPr="00105BDD">
              <w:rPr>
                <w:rFonts w:ascii="Calibri" w:hAnsi="Calibri" w:cs="Calibri"/>
              </w:rPr>
              <w:t xml:space="preserve">If unable to submit an application, develop a workplan for the community to use to address any deficiencies. </w:t>
            </w:r>
          </w:p>
        </w:tc>
        <w:tc>
          <w:tcPr>
            <w:tcW w:w="1681" w:type="dxa"/>
          </w:tcPr>
          <w:p w14:paraId="119466E4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&lt;Organization and POC info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</w:tc>
        <w:tc>
          <w:tcPr>
            <w:tcW w:w="3696" w:type="dxa"/>
            <w:gridSpan w:val="2"/>
          </w:tcPr>
          <w:p w14:paraId="053BECC2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Draft Application Support Summary</w:t>
            </w:r>
          </w:p>
          <w:p w14:paraId="66F67D3B" w14:textId="77777777" w:rsidR="006516BB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</w:t>
            </w:r>
            <w:r>
              <w:rPr>
                <w:rFonts w:ascii="Calibri" w:hAnsi="Calibri" w:cs="Calibri"/>
                <w:highlight w:val="yellow"/>
              </w:rPr>
              <w:t xml:space="preserve"> or TBD</w:t>
            </w:r>
            <w:r w:rsidRPr="00A63F83">
              <w:rPr>
                <w:rFonts w:ascii="Calibri" w:hAnsi="Calibri" w:cs="Calibri"/>
                <w:highlight w:val="yellow"/>
              </w:rPr>
              <w:t>&gt;</w:t>
            </w:r>
          </w:p>
          <w:p w14:paraId="192F2776" w14:textId="77777777" w:rsidR="006516BB" w:rsidRDefault="006516BB" w:rsidP="007D60EA">
            <w:pPr>
              <w:rPr>
                <w:rFonts w:ascii="Calibri" w:hAnsi="Calibri" w:cs="Calibri"/>
              </w:rPr>
            </w:pPr>
          </w:p>
          <w:p w14:paraId="4109AA57" w14:textId="77777777" w:rsidR="006516BB" w:rsidRDefault="006516BB" w:rsidP="007D60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Final Application Support Summary</w:t>
            </w:r>
          </w:p>
          <w:p w14:paraId="2AD8A898" w14:textId="77777777" w:rsidR="006516BB" w:rsidRPr="00105BDD" w:rsidRDefault="006516BB" w:rsidP="007D60EA">
            <w:pPr>
              <w:rPr>
                <w:rFonts w:ascii="Calibri" w:hAnsi="Calibri" w:cs="Calibri"/>
              </w:rPr>
            </w:pPr>
            <w:r w:rsidRPr="00A63F83">
              <w:rPr>
                <w:rFonts w:ascii="Calibri" w:hAnsi="Calibri" w:cs="Calibri"/>
                <w:highlight w:val="yellow"/>
              </w:rPr>
              <w:t>&lt;Due Date or TBD&gt;</w:t>
            </w:r>
          </w:p>
        </w:tc>
      </w:tr>
    </w:tbl>
    <w:p w14:paraId="7DB2D11F" w14:textId="4C3DBBB4" w:rsidR="00347456" w:rsidRPr="00105BDD" w:rsidRDefault="00347456" w:rsidP="008217BF">
      <w:pPr>
        <w:rPr>
          <w:rFonts w:cstheme="minorHAnsi"/>
        </w:rPr>
      </w:pPr>
    </w:p>
    <w:p w14:paraId="544F14C8" w14:textId="77777777" w:rsidR="00607427" w:rsidRDefault="00607427" w:rsidP="35AFF853">
      <w:pPr>
        <w:pStyle w:val="Heading2"/>
        <w:rPr>
          <w:rFonts w:ascii="Calibri Light" w:eastAsia="Yu Gothic Light" w:hAnsi="Calibri Light" w:cs="Times New Roman"/>
          <w:i/>
          <w:iCs/>
        </w:rPr>
        <w:sectPr w:rsidR="00607427" w:rsidSect="00CA6520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8DD325E" w14:textId="79D49DFD" w:rsidR="00607427" w:rsidRDefault="402AF709" w:rsidP="35AFF853">
      <w:pPr>
        <w:pStyle w:val="Heading1"/>
      </w:pPr>
      <w:r>
        <w:lastRenderedPageBreak/>
        <w:t>References</w:t>
      </w:r>
    </w:p>
    <w:p w14:paraId="6CBDE4A6" w14:textId="24466EE8" w:rsidR="006516BB" w:rsidRPr="006516BB" w:rsidRDefault="006516BB" w:rsidP="006516BB">
      <w:r w:rsidRPr="0088752F">
        <w:rPr>
          <w:highlight w:val="magenta"/>
        </w:rPr>
        <w:t>&lt;List references used in narrative above</w:t>
      </w:r>
      <w:r w:rsidR="00B30459">
        <w:rPr>
          <w:highlight w:val="magenta"/>
        </w:rPr>
        <w:t>.  Delete any that are not applicable.</w:t>
      </w:r>
      <w:r w:rsidRPr="0088752F">
        <w:rPr>
          <w:highlight w:val="magenta"/>
        </w:rPr>
        <w:t>&gt;</w:t>
      </w:r>
    </w:p>
    <w:p w14:paraId="500D9190" w14:textId="3FE3EA96" w:rsidR="00347456" w:rsidRPr="00105BDD" w:rsidRDefault="00347456" w:rsidP="00A868FD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105BDD">
        <w:rPr>
          <w:rFonts w:asciiTheme="minorHAnsi" w:hAnsiTheme="minorHAnsi" w:cstheme="minorHAnsi"/>
          <w:sz w:val="22"/>
          <w:szCs w:val="22"/>
        </w:rPr>
        <w:t>Attachments</w:t>
      </w:r>
    </w:p>
    <w:p w14:paraId="33963288" w14:textId="2A1BB5A8" w:rsidR="00347456" w:rsidRPr="0088752F" w:rsidRDefault="01215B7A" w:rsidP="05B80810">
      <w:pPr>
        <w:pStyle w:val="ListParagraph"/>
        <w:numPr>
          <w:ilvl w:val="0"/>
          <w:numId w:val="10"/>
        </w:numPr>
        <w:rPr>
          <w:highlight w:val="yellow"/>
        </w:rPr>
      </w:pPr>
      <w:r w:rsidRPr="05B80810">
        <w:t xml:space="preserve">Community/System Map(s) </w:t>
      </w:r>
      <w:r w:rsidRPr="0088752F">
        <w:rPr>
          <w:highlight w:val="magenta"/>
        </w:rPr>
        <w:t>(</w:t>
      </w:r>
      <w:r w:rsidRPr="0088752F">
        <w:rPr>
          <w:i/>
          <w:iCs/>
          <w:highlight w:val="magenta"/>
        </w:rPr>
        <w:t>no sensitive information should be collected</w:t>
      </w:r>
      <w:r w:rsidRPr="0088752F">
        <w:rPr>
          <w:highlight w:val="magenta"/>
        </w:rPr>
        <w:t>)</w:t>
      </w:r>
    </w:p>
    <w:p w14:paraId="241D507E" w14:textId="77777777" w:rsidR="00347456" w:rsidRPr="00105BDD" w:rsidRDefault="00347456" w:rsidP="00A868FD">
      <w:pPr>
        <w:pStyle w:val="ListParagraph"/>
        <w:numPr>
          <w:ilvl w:val="0"/>
          <w:numId w:val="10"/>
        </w:numPr>
        <w:rPr>
          <w:rFonts w:cstheme="minorHAnsi"/>
        </w:rPr>
      </w:pPr>
      <w:r w:rsidRPr="00105BDD">
        <w:rPr>
          <w:rFonts w:cstheme="minorHAnsi"/>
        </w:rPr>
        <w:t>Community Listening Session Summary (Notes &amp; Attendance)</w:t>
      </w:r>
    </w:p>
    <w:p w14:paraId="13A5B763" w14:textId="6CAC0045" w:rsidR="00347456" w:rsidRDefault="01215B7A" w:rsidP="05B80810">
      <w:pPr>
        <w:pStyle w:val="ListParagraph"/>
        <w:numPr>
          <w:ilvl w:val="0"/>
          <w:numId w:val="10"/>
        </w:numPr>
      </w:pPr>
      <w:r w:rsidRPr="05B80810">
        <w:t xml:space="preserve">Needs Assessment </w:t>
      </w:r>
      <w:r w:rsidR="300A1B66" w:rsidRPr="05B80810">
        <w:t>Findings</w:t>
      </w:r>
    </w:p>
    <w:p w14:paraId="1D93576C" w14:textId="0B053C06" w:rsidR="00546225" w:rsidRPr="00105BDD" w:rsidRDefault="00546225" w:rsidP="05B80810">
      <w:pPr>
        <w:pStyle w:val="ListParagraph"/>
        <w:numPr>
          <w:ilvl w:val="0"/>
          <w:numId w:val="10"/>
        </w:numPr>
      </w:pPr>
      <w:r>
        <w:t>Detailed Attempts and Plans to Address Issues</w:t>
      </w:r>
    </w:p>
    <w:p w14:paraId="2E69A26D" w14:textId="18AE966D" w:rsidR="006E0328" w:rsidRPr="00392266" w:rsidRDefault="006E0328" w:rsidP="00A868FD">
      <w:pPr>
        <w:pStyle w:val="ListParagraph"/>
        <w:numPr>
          <w:ilvl w:val="0"/>
          <w:numId w:val="10"/>
        </w:numPr>
        <w:rPr>
          <w:rFonts w:cstheme="minorHAnsi"/>
          <w:highlight w:val="yellow"/>
        </w:rPr>
      </w:pPr>
      <w:r w:rsidRPr="00392266">
        <w:rPr>
          <w:rFonts w:cstheme="minorHAnsi"/>
          <w:highlight w:val="yellow"/>
        </w:rPr>
        <w:t>Other as appropriate</w:t>
      </w:r>
    </w:p>
    <w:sectPr w:rsidR="006E0328" w:rsidRPr="00392266" w:rsidSect="00CA652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CA2B2" w14:textId="77777777" w:rsidR="004C1825" w:rsidRDefault="004C1825" w:rsidP="00C9728E">
      <w:pPr>
        <w:spacing w:after="0" w:line="240" w:lineRule="auto"/>
      </w:pPr>
      <w:r>
        <w:separator/>
      </w:r>
    </w:p>
  </w:endnote>
  <w:endnote w:type="continuationSeparator" w:id="0">
    <w:p w14:paraId="58873A44" w14:textId="77777777" w:rsidR="004C1825" w:rsidRDefault="004C1825" w:rsidP="00C9728E">
      <w:pPr>
        <w:spacing w:after="0" w:line="240" w:lineRule="auto"/>
      </w:pPr>
      <w:r>
        <w:continuationSeparator/>
      </w:r>
    </w:p>
  </w:endnote>
  <w:endnote w:type="continuationNotice" w:id="1">
    <w:p w14:paraId="7F2DB14B" w14:textId="77777777" w:rsidR="004C1825" w:rsidRDefault="004C18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F868" w14:textId="77777777" w:rsidR="00A47ECA" w:rsidRDefault="00A47E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4013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89FB34" w14:textId="77777777" w:rsidR="00A47ECA" w:rsidRPr="00A47ECA" w:rsidRDefault="00135A19" w:rsidP="00A47ECA">
            <w:pPr>
              <w:pStyle w:val="Footer"/>
              <w:jc w:val="center"/>
            </w:pPr>
            <w:r w:rsidRPr="00A47ECA">
              <w:t xml:space="preserve">Page </w:t>
            </w:r>
            <w:r w:rsidRPr="00A47ECA">
              <w:rPr>
                <w:sz w:val="24"/>
                <w:szCs w:val="24"/>
              </w:rPr>
              <w:fldChar w:fldCharType="begin"/>
            </w:r>
            <w:r w:rsidRPr="00A47ECA">
              <w:instrText xml:space="preserve"> PAGE </w:instrText>
            </w:r>
            <w:r w:rsidRPr="00A47ECA">
              <w:rPr>
                <w:sz w:val="24"/>
                <w:szCs w:val="24"/>
              </w:rPr>
              <w:fldChar w:fldCharType="separate"/>
            </w:r>
            <w:r w:rsidRPr="00A47ECA">
              <w:rPr>
                <w:noProof/>
              </w:rPr>
              <w:t>2</w:t>
            </w:r>
            <w:r w:rsidRPr="00A47ECA">
              <w:rPr>
                <w:sz w:val="24"/>
                <w:szCs w:val="24"/>
              </w:rPr>
              <w:fldChar w:fldCharType="end"/>
            </w:r>
            <w:r w:rsidRPr="00A47ECA">
              <w:t xml:space="preserve"> of </w:t>
            </w:r>
            <w:fldSimple w:instr=" NUMPAGES  ">
              <w:r w:rsidRPr="00A47ECA">
                <w:rPr>
                  <w:noProof/>
                </w:rPr>
                <w:t>2</w:t>
              </w:r>
            </w:fldSimple>
          </w:p>
          <w:p w14:paraId="242D4E5D" w14:textId="5FC3F51C" w:rsidR="00135A19" w:rsidRDefault="00A47ECA" w:rsidP="00A47ECA">
            <w:pPr>
              <w:pStyle w:val="Footer"/>
              <w:jc w:val="center"/>
            </w:pPr>
            <w:r>
              <w:t>Created by the EFC at Sacramento State, September 2023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76DFB" w14:textId="77777777" w:rsidR="00A47ECA" w:rsidRDefault="00A47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1506" w14:textId="77777777" w:rsidR="004C1825" w:rsidRDefault="004C1825" w:rsidP="00C9728E">
      <w:pPr>
        <w:spacing w:after="0" w:line="240" w:lineRule="auto"/>
      </w:pPr>
      <w:r>
        <w:separator/>
      </w:r>
    </w:p>
  </w:footnote>
  <w:footnote w:type="continuationSeparator" w:id="0">
    <w:p w14:paraId="080BDE38" w14:textId="77777777" w:rsidR="004C1825" w:rsidRDefault="004C1825" w:rsidP="00C9728E">
      <w:pPr>
        <w:spacing w:after="0" w:line="240" w:lineRule="auto"/>
      </w:pPr>
      <w:r>
        <w:continuationSeparator/>
      </w:r>
    </w:p>
  </w:footnote>
  <w:footnote w:type="continuationNotice" w:id="1">
    <w:p w14:paraId="47CD861A" w14:textId="77777777" w:rsidR="004C1825" w:rsidRDefault="004C18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8E97" w14:textId="77777777" w:rsidR="00A47ECA" w:rsidRDefault="00A47E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641AC" w14:textId="04BB1BDE" w:rsidR="00D65CAD" w:rsidRDefault="00D65CAD" w:rsidP="00C9728E">
    <w:pPr>
      <w:pStyle w:val="Header"/>
      <w:jc w:val="center"/>
    </w:pPr>
    <w:r w:rsidRPr="00015E21">
      <w:rPr>
        <w:highlight w:val="yellow"/>
      </w:rPr>
      <w:t>&lt;System</w:t>
    </w:r>
    <w:r w:rsidR="00F11198">
      <w:rPr>
        <w:highlight w:val="yellow"/>
      </w:rPr>
      <w:t>/Community</w:t>
    </w:r>
    <w:r w:rsidRPr="00015E21">
      <w:rPr>
        <w:highlight w:val="yellow"/>
      </w:rPr>
      <w:t xml:space="preserve"> Name, State&gt;</w:t>
    </w:r>
  </w:p>
  <w:p w14:paraId="388B5141" w14:textId="61D0F9C1" w:rsidR="00D65CAD" w:rsidRDefault="00F11198" w:rsidP="00C9728E">
    <w:pPr>
      <w:pStyle w:val="Header"/>
      <w:jc w:val="center"/>
    </w:pPr>
    <w:r>
      <w:t xml:space="preserve">Technical Assistance </w:t>
    </w:r>
    <w:r w:rsidR="00D65CAD">
      <w:t>Work Plan</w:t>
    </w:r>
  </w:p>
  <w:p w14:paraId="290A4C43" w14:textId="51A82F6D" w:rsidR="002E7B36" w:rsidRDefault="002E7B36" w:rsidP="00C9728E">
    <w:pPr>
      <w:pStyle w:val="Header"/>
      <w:jc w:val="center"/>
    </w:pPr>
    <w:r w:rsidRPr="00A47ECA">
      <w:rPr>
        <w:highlight w:val="yellow"/>
      </w:rPr>
      <w:t>&lt;Month, Year&gt;</w:t>
    </w:r>
  </w:p>
  <w:p w14:paraId="0ECCC63E" w14:textId="77777777" w:rsidR="00135A19" w:rsidRDefault="00135A19" w:rsidP="00C9728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2380" w14:textId="77777777" w:rsidR="00A47ECA" w:rsidRDefault="00A47ECA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BC3EUS+j05HFFw" int2:id="hjlQS5LI">
      <int2:state int2:type="LegacyProofing" int2:value="Rejected"/>
    </int2:textHash>
    <int2:bookmark int2:bookmarkName="_Int_PE4Rkl95" int2:invalidationBookmarkName="" int2:hashCode="JxICvyHJ9Hj4qw" int2:id="H7Jt5QHu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0255A"/>
    <w:multiLevelType w:val="hybridMultilevel"/>
    <w:tmpl w:val="5B7C3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D5372"/>
    <w:multiLevelType w:val="hybridMultilevel"/>
    <w:tmpl w:val="04605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D2080"/>
    <w:multiLevelType w:val="hybridMultilevel"/>
    <w:tmpl w:val="F35A51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864E5"/>
    <w:multiLevelType w:val="hybridMultilevel"/>
    <w:tmpl w:val="5740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E1D88"/>
    <w:multiLevelType w:val="hybridMultilevel"/>
    <w:tmpl w:val="61B28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119B3"/>
    <w:multiLevelType w:val="hybridMultilevel"/>
    <w:tmpl w:val="4F70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11D9"/>
    <w:multiLevelType w:val="hybridMultilevel"/>
    <w:tmpl w:val="1668F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55752"/>
    <w:multiLevelType w:val="hybridMultilevel"/>
    <w:tmpl w:val="3578B8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67E71"/>
    <w:multiLevelType w:val="hybridMultilevel"/>
    <w:tmpl w:val="18B2C6EC"/>
    <w:lvl w:ilvl="0" w:tplc="B066A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94AD4"/>
    <w:multiLevelType w:val="hybridMultilevel"/>
    <w:tmpl w:val="C7EAF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679D3"/>
    <w:multiLevelType w:val="hybridMultilevel"/>
    <w:tmpl w:val="E078E9F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675997"/>
    <w:multiLevelType w:val="hybridMultilevel"/>
    <w:tmpl w:val="7458C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937F3D"/>
    <w:multiLevelType w:val="hybridMultilevel"/>
    <w:tmpl w:val="8DC441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9D35C2"/>
    <w:multiLevelType w:val="hybridMultilevel"/>
    <w:tmpl w:val="251AA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A9128D"/>
    <w:multiLevelType w:val="hybridMultilevel"/>
    <w:tmpl w:val="E250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136FE"/>
    <w:multiLevelType w:val="hybridMultilevel"/>
    <w:tmpl w:val="E1DE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6164F"/>
    <w:multiLevelType w:val="hybridMultilevel"/>
    <w:tmpl w:val="FF4C91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132BE"/>
    <w:multiLevelType w:val="hybridMultilevel"/>
    <w:tmpl w:val="0BD68206"/>
    <w:lvl w:ilvl="0" w:tplc="B3D0AD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E37429"/>
    <w:multiLevelType w:val="hybridMultilevel"/>
    <w:tmpl w:val="7C2AEE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001F0C"/>
    <w:multiLevelType w:val="hybridMultilevel"/>
    <w:tmpl w:val="FD96F182"/>
    <w:lvl w:ilvl="0" w:tplc="660074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4554D"/>
    <w:multiLevelType w:val="multilevel"/>
    <w:tmpl w:val="5EE02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B8D"/>
    <w:multiLevelType w:val="hybridMultilevel"/>
    <w:tmpl w:val="8AFEB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405FA"/>
    <w:multiLevelType w:val="multilevel"/>
    <w:tmpl w:val="4E7E90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904FED"/>
    <w:multiLevelType w:val="hybridMultilevel"/>
    <w:tmpl w:val="1924E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55705"/>
    <w:multiLevelType w:val="hybridMultilevel"/>
    <w:tmpl w:val="B68478E0"/>
    <w:lvl w:ilvl="0" w:tplc="125819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0533C"/>
    <w:multiLevelType w:val="hybridMultilevel"/>
    <w:tmpl w:val="D4125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23383"/>
    <w:multiLevelType w:val="hybridMultilevel"/>
    <w:tmpl w:val="8448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943609"/>
    <w:multiLevelType w:val="hybridMultilevel"/>
    <w:tmpl w:val="8992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83128B"/>
    <w:multiLevelType w:val="hybridMultilevel"/>
    <w:tmpl w:val="FFB09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A04BF3"/>
    <w:multiLevelType w:val="hybridMultilevel"/>
    <w:tmpl w:val="61EAD9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69752B"/>
    <w:multiLevelType w:val="hybridMultilevel"/>
    <w:tmpl w:val="938007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501F4"/>
    <w:multiLevelType w:val="hybridMultilevel"/>
    <w:tmpl w:val="25D48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8"/>
  </w:num>
  <w:num w:numId="4">
    <w:abstractNumId w:val="26"/>
  </w:num>
  <w:num w:numId="5">
    <w:abstractNumId w:val="22"/>
  </w:num>
  <w:num w:numId="6">
    <w:abstractNumId w:val="4"/>
  </w:num>
  <w:num w:numId="7">
    <w:abstractNumId w:val="6"/>
  </w:num>
  <w:num w:numId="8">
    <w:abstractNumId w:val="0"/>
  </w:num>
  <w:num w:numId="9">
    <w:abstractNumId w:val="23"/>
  </w:num>
  <w:num w:numId="10">
    <w:abstractNumId w:val="3"/>
  </w:num>
  <w:num w:numId="11">
    <w:abstractNumId w:val="17"/>
  </w:num>
  <w:num w:numId="12">
    <w:abstractNumId w:val="19"/>
  </w:num>
  <w:num w:numId="13">
    <w:abstractNumId w:val="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0"/>
  </w:num>
  <w:num w:numId="17">
    <w:abstractNumId w:val="2"/>
  </w:num>
  <w:num w:numId="18">
    <w:abstractNumId w:val="16"/>
  </w:num>
  <w:num w:numId="19">
    <w:abstractNumId w:val="12"/>
  </w:num>
  <w:num w:numId="20">
    <w:abstractNumId w:val="29"/>
  </w:num>
  <w:num w:numId="21">
    <w:abstractNumId w:val="30"/>
  </w:num>
  <w:num w:numId="22">
    <w:abstractNumId w:val="7"/>
  </w:num>
  <w:num w:numId="23">
    <w:abstractNumId w:val="21"/>
  </w:num>
  <w:num w:numId="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5"/>
  </w:num>
  <w:num w:numId="34">
    <w:abstractNumId w:val="31"/>
  </w:num>
  <w:num w:numId="35">
    <w:abstractNumId w:val="14"/>
  </w:num>
  <w:num w:numId="36">
    <w:abstractNumId w:val="9"/>
  </w:num>
  <w:num w:numId="37">
    <w:abstractNumId w:val="1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28E"/>
    <w:rsid w:val="00001888"/>
    <w:rsid w:val="00001908"/>
    <w:rsid w:val="000039CB"/>
    <w:rsid w:val="00005C04"/>
    <w:rsid w:val="00005FB5"/>
    <w:rsid w:val="0000654B"/>
    <w:rsid w:val="000101BC"/>
    <w:rsid w:val="00011AD6"/>
    <w:rsid w:val="00012564"/>
    <w:rsid w:val="0001322A"/>
    <w:rsid w:val="0001335E"/>
    <w:rsid w:val="00013748"/>
    <w:rsid w:val="00013F49"/>
    <w:rsid w:val="0001478C"/>
    <w:rsid w:val="00015E21"/>
    <w:rsid w:val="00016EF0"/>
    <w:rsid w:val="00017F75"/>
    <w:rsid w:val="00017FCB"/>
    <w:rsid w:val="00021E1C"/>
    <w:rsid w:val="0002629B"/>
    <w:rsid w:val="00031A22"/>
    <w:rsid w:val="0003225A"/>
    <w:rsid w:val="00032DC4"/>
    <w:rsid w:val="0003447C"/>
    <w:rsid w:val="000358A3"/>
    <w:rsid w:val="00035C05"/>
    <w:rsid w:val="00036928"/>
    <w:rsid w:val="00043145"/>
    <w:rsid w:val="000460CB"/>
    <w:rsid w:val="00052569"/>
    <w:rsid w:val="000528B6"/>
    <w:rsid w:val="00054095"/>
    <w:rsid w:val="0005428B"/>
    <w:rsid w:val="000549DA"/>
    <w:rsid w:val="00056210"/>
    <w:rsid w:val="000568AB"/>
    <w:rsid w:val="00057E70"/>
    <w:rsid w:val="000613B0"/>
    <w:rsid w:val="00061BA8"/>
    <w:rsid w:val="00067576"/>
    <w:rsid w:val="00070EFC"/>
    <w:rsid w:val="00076B1C"/>
    <w:rsid w:val="000816BB"/>
    <w:rsid w:val="000832D1"/>
    <w:rsid w:val="00086573"/>
    <w:rsid w:val="00086B56"/>
    <w:rsid w:val="000878A7"/>
    <w:rsid w:val="00087B28"/>
    <w:rsid w:val="00094264"/>
    <w:rsid w:val="0009535E"/>
    <w:rsid w:val="00095991"/>
    <w:rsid w:val="00096AB6"/>
    <w:rsid w:val="00097557"/>
    <w:rsid w:val="000A19C2"/>
    <w:rsid w:val="000A283C"/>
    <w:rsid w:val="000A28A6"/>
    <w:rsid w:val="000B1445"/>
    <w:rsid w:val="000B20AB"/>
    <w:rsid w:val="000B4700"/>
    <w:rsid w:val="000C0E8C"/>
    <w:rsid w:val="000C13C6"/>
    <w:rsid w:val="000C4DC3"/>
    <w:rsid w:val="000C51E1"/>
    <w:rsid w:val="000C53AF"/>
    <w:rsid w:val="000C7A35"/>
    <w:rsid w:val="000D4B42"/>
    <w:rsid w:val="000D6654"/>
    <w:rsid w:val="000D74E1"/>
    <w:rsid w:val="000E1223"/>
    <w:rsid w:val="000E36E9"/>
    <w:rsid w:val="000F1E06"/>
    <w:rsid w:val="000F32B4"/>
    <w:rsid w:val="000F462D"/>
    <w:rsid w:val="000F4F9C"/>
    <w:rsid w:val="000F5F54"/>
    <w:rsid w:val="000F6084"/>
    <w:rsid w:val="000F6D88"/>
    <w:rsid w:val="000F783B"/>
    <w:rsid w:val="00105BDD"/>
    <w:rsid w:val="00105C87"/>
    <w:rsid w:val="00111347"/>
    <w:rsid w:val="00112D09"/>
    <w:rsid w:val="00113851"/>
    <w:rsid w:val="0011486F"/>
    <w:rsid w:val="00116E7F"/>
    <w:rsid w:val="00116F0E"/>
    <w:rsid w:val="0012027B"/>
    <w:rsid w:val="00120A8A"/>
    <w:rsid w:val="00123989"/>
    <w:rsid w:val="0012425A"/>
    <w:rsid w:val="001243C5"/>
    <w:rsid w:val="00126C5C"/>
    <w:rsid w:val="00131893"/>
    <w:rsid w:val="00135A19"/>
    <w:rsid w:val="0014041E"/>
    <w:rsid w:val="00144300"/>
    <w:rsid w:val="001452E3"/>
    <w:rsid w:val="00147F2D"/>
    <w:rsid w:val="00154937"/>
    <w:rsid w:val="00154E4C"/>
    <w:rsid w:val="00161E4A"/>
    <w:rsid w:val="00164A7B"/>
    <w:rsid w:val="0016653A"/>
    <w:rsid w:val="00166DD0"/>
    <w:rsid w:val="001720DB"/>
    <w:rsid w:val="00191940"/>
    <w:rsid w:val="00192EA4"/>
    <w:rsid w:val="001A2C45"/>
    <w:rsid w:val="001A411A"/>
    <w:rsid w:val="001A4848"/>
    <w:rsid w:val="001A5984"/>
    <w:rsid w:val="001A7206"/>
    <w:rsid w:val="001C0306"/>
    <w:rsid w:val="001C2552"/>
    <w:rsid w:val="001C3806"/>
    <w:rsid w:val="001C4E90"/>
    <w:rsid w:val="001D06B1"/>
    <w:rsid w:val="001D0D1A"/>
    <w:rsid w:val="001D0F92"/>
    <w:rsid w:val="001D2DB6"/>
    <w:rsid w:val="001D3ED5"/>
    <w:rsid w:val="001D5209"/>
    <w:rsid w:val="001D52C4"/>
    <w:rsid w:val="001D6FBB"/>
    <w:rsid w:val="001D7CF4"/>
    <w:rsid w:val="001E0EDF"/>
    <w:rsid w:val="001E512B"/>
    <w:rsid w:val="001F01FA"/>
    <w:rsid w:val="001F097C"/>
    <w:rsid w:val="001F4752"/>
    <w:rsid w:val="001F515E"/>
    <w:rsid w:val="001F77DB"/>
    <w:rsid w:val="002003BB"/>
    <w:rsid w:val="00201BA3"/>
    <w:rsid w:val="00204446"/>
    <w:rsid w:val="00204B69"/>
    <w:rsid w:val="00205236"/>
    <w:rsid w:val="00208DB2"/>
    <w:rsid w:val="00221D58"/>
    <w:rsid w:val="002271F8"/>
    <w:rsid w:val="00227EB8"/>
    <w:rsid w:val="00232663"/>
    <w:rsid w:val="002343C3"/>
    <w:rsid w:val="002351EF"/>
    <w:rsid w:val="00236CFF"/>
    <w:rsid w:val="002401D1"/>
    <w:rsid w:val="002412AD"/>
    <w:rsid w:val="00241C7F"/>
    <w:rsid w:val="00242D03"/>
    <w:rsid w:val="002432A6"/>
    <w:rsid w:val="00244635"/>
    <w:rsid w:val="00244F9C"/>
    <w:rsid w:val="00246907"/>
    <w:rsid w:val="002506FA"/>
    <w:rsid w:val="00251471"/>
    <w:rsid w:val="00253B6F"/>
    <w:rsid w:val="00264383"/>
    <w:rsid w:val="00270338"/>
    <w:rsid w:val="00270EC9"/>
    <w:rsid w:val="002747D1"/>
    <w:rsid w:val="00274887"/>
    <w:rsid w:val="002748C1"/>
    <w:rsid w:val="00277EF9"/>
    <w:rsid w:val="00287B38"/>
    <w:rsid w:val="00293366"/>
    <w:rsid w:val="002942E6"/>
    <w:rsid w:val="00296CBD"/>
    <w:rsid w:val="00297359"/>
    <w:rsid w:val="002A17E4"/>
    <w:rsid w:val="002A5D72"/>
    <w:rsid w:val="002B0A17"/>
    <w:rsid w:val="002B3321"/>
    <w:rsid w:val="002B6833"/>
    <w:rsid w:val="002B6A76"/>
    <w:rsid w:val="002C2479"/>
    <w:rsid w:val="002C30BF"/>
    <w:rsid w:val="002D08B7"/>
    <w:rsid w:val="002D4F78"/>
    <w:rsid w:val="002D650E"/>
    <w:rsid w:val="002D6C5C"/>
    <w:rsid w:val="002E241C"/>
    <w:rsid w:val="002E4F36"/>
    <w:rsid w:val="002E6C65"/>
    <w:rsid w:val="002E7B36"/>
    <w:rsid w:val="002F3180"/>
    <w:rsid w:val="002F34B4"/>
    <w:rsid w:val="002F3E67"/>
    <w:rsid w:val="002F3EC2"/>
    <w:rsid w:val="002F4833"/>
    <w:rsid w:val="003046EE"/>
    <w:rsid w:val="00310CCE"/>
    <w:rsid w:val="00314008"/>
    <w:rsid w:val="00314793"/>
    <w:rsid w:val="00314876"/>
    <w:rsid w:val="00316E65"/>
    <w:rsid w:val="00316EFE"/>
    <w:rsid w:val="00316F41"/>
    <w:rsid w:val="00316FAB"/>
    <w:rsid w:val="0032131E"/>
    <w:rsid w:val="00321D63"/>
    <w:rsid w:val="0032296D"/>
    <w:rsid w:val="00323DD8"/>
    <w:rsid w:val="0032564B"/>
    <w:rsid w:val="003363F6"/>
    <w:rsid w:val="00337A40"/>
    <w:rsid w:val="00340698"/>
    <w:rsid w:val="00345010"/>
    <w:rsid w:val="00347456"/>
    <w:rsid w:val="00350148"/>
    <w:rsid w:val="00351862"/>
    <w:rsid w:val="00353EAD"/>
    <w:rsid w:val="0035427A"/>
    <w:rsid w:val="00355EE3"/>
    <w:rsid w:val="003607C4"/>
    <w:rsid w:val="00360F1E"/>
    <w:rsid w:val="00364D5E"/>
    <w:rsid w:val="00365D97"/>
    <w:rsid w:val="00365F60"/>
    <w:rsid w:val="003671AA"/>
    <w:rsid w:val="00367B16"/>
    <w:rsid w:val="00370093"/>
    <w:rsid w:val="00373862"/>
    <w:rsid w:val="00373D04"/>
    <w:rsid w:val="0037417D"/>
    <w:rsid w:val="00374D45"/>
    <w:rsid w:val="0037791E"/>
    <w:rsid w:val="0038732D"/>
    <w:rsid w:val="003876AC"/>
    <w:rsid w:val="00391B67"/>
    <w:rsid w:val="00392266"/>
    <w:rsid w:val="00395F66"/>
    <w:rsid w:val="003A385F"/>
    <w:rsid w:val="003A4758"/>
    <w:rsid w:val="003A4BEA"/>
    <w:rsid w:val="003A6A65"/>
    <w:rsid w:val="003A7672"/>
    <w:rsid w:val="003A777A"/>
    <w:rsid w:val="003B2B92"/>
    <w:rsid w:val="003B33A8"/>
    <w:rsid w:val="003B5074"/>
    <w:rsid w:val="003B77C5"/>
    <w:rsid w:val="003C614D"/>
    <w:rsid w:val="003D28CE"/>
    <w:rsid w:val="003D4D8D"/>
    <w:rsid w:val="003D7833"/>
    <w:rsid w:val="003E0A46"/>
    <w:rsid w:val="003E56C4"/>
    <w:rsid w:val="003E7475"/>
    <w:rsid w:val="003F10ED"/>
    <w:rsid w:val="003F2290"/>
    <w:rsid w:val="003F5A2D"/>
    <w:rsid w:val="003F61F6"/>
    <w:rsid w:val="00400F90"/>
    <w:rsid w:val="00402DF6"/>
    <w:rsid w:val="00403416"/>
    <w:rsid w:val="004071EF"/>
    <w:rsid w:val="00411CBA"/>
    <w:rsid w:val="00411FFF"/>
    <w:rsid w:val="004136A3"/>
    <w:rsid w:val="00413907"/>
    <w:rsid w:val="00420706"/>
    <w:rsid w:val="004224EC"/>
    <w:rsid w:val="00423BFE"/>
    <w:rsid w:val="004243C4"/>
    <w:rsid w:val="00424D40"/>
    <w:rsid w:val="00425051"/>
    <w:rsid w:val="004258E3"/>
    <w:rsid w:val="00425BA0"/>
    <w:rsid w:val="0042641D"/>
    <w:rsid w:val="00426A67"/>
    <w:rsid w:val="00426CD9"/>
    <w:rsid w:val="004277FE"/>
    <w:rsid w:val="004326C1"/>
    <w:rsid w:val="004341A2"/>
    <w:rsid w:val="00434AEE"/>
    <w:rsid w:val="00436187"/>
    <w:rsid w:val="00440813"/>
    <w:rsid w:val="00441543"/>
    <w:rsid w:val="004450B6"/>
    <w:rsid w:val="00445976"/>
    <w:rsid w:val="0045004D"/>
    <w:rsid w:val="00450CC0"/>
    <w:rsid w:val="00450F2C"/>
    <w:rsid w:val="00452258"/>
    <w:rsid w:val="004565D1"/>
    <w:rsid w:val="00456C5D"/>
    <w:rsid w:val="004647FA"/>
    <w:rsid w:val="00470681"/>
    <w:rsid w:val="00473B6E"/>
    <w:rsid w:val="00473E4C"/>
    <w:rsid w:val="00477DCD"/>
    <w:rsid w:val="0048006C"/>
    <w:rsid w:val="00483FFA"/>
    <w:rsid w:val="004851AD"/>
    <w:rsid w:val="00493EBB"/>
    <w:rsid w:val="00496444"/>
    <w:rsid w:val="0049651C"/>
    <w:rsid w:val="00496A01"/>
    <w:rsid w:val="004A20D4"/>
    <w:rsid w:val="004A288E"/>
    <w:rsid w:val="004B143A"/>
    <w:rsid w:val="004B17E0"/>
    <w:rsid w:val="004B1BAA"/>
    <w:rsid w:val="004B46DB"/>
    <w:rsid w:val="004C09EE"/>
    <w:rsid w:val="004C1825"/>
    <w:rsid w:val="004C2828"/>
    <w:rsid w:val="004C2DCE"/>
    <w:rsid w:val="004C5FE7"/>
    <w:rsid w:val="004C68FF"/>
    <w:rsid w:val="004C69E2"/>
    <w:rsid w:val="004C7A51"/>
    <w:rsid w:val="004D6275"/>
    <w:rsid w:val="004D6525"/>
    <w:rsid w:val="004E20D2"/>
    <w:rsid w:val="004E2236"/>
    <w:rsid w:val="004E3673"/>
    <w:rsid w:val="004E3BF2"/>
    <w:rsid w:val="004E3E3E"/>
    <w:rsid w:val="004E6C38"/>
    <w:rsid w:val="004E6C3B"/>
    <w:rsid w:val="004E7FDC"/>
    <w:rsid w:val="004F04FE"/>
    <w:rsid w:val="004F08F7"/>
    <w:rsid w:val="004F44C0"/>
    <w:rsid w:val="005014CD"/>
    <w:rsid w:val="00501A2B"/>
    <w:rsid w:val="00502501"/>
    <w:rsid w:val="0050280F"/>
    <w:rsid w:val="00506C19"/>
    <w:rsid w:val="005103F0"/>
    <w:rsid w:val="005112C7"/>
    <w:rsid w:val="005122C1"/>
    <w:rsid w:val="005130DE"/>
    <w:rsid w:val="00517093"/>
    <w:rsid w:val="00517B20"/>
    <w:rsid w:val="0052195A"/>
    <w:rsid w:val="0052453A"/>
    <w:rsid w:val="0052639D"/>
    <w:rsid w:val="00532168"/>
    <w:rsid w:val="00532CD9"/>
    <w:rsid w:val="005333A8"/>
    <w:rsid w:val="00540EA0"/>
    <w:rsid w:val="00541E61"/>
    <w:rsid w:val="00546225"/>
    <w:rsid w:val="005467CF"/>
    <w:rsid w:val="0054714D"/>
    <w:rsid w:val="005508FA"/>
    <w:rsid w:val="00551A70"/>
    <w:rsid w:val="005544E7"/>
    <w:rsid w:val="00556AD6"/>
    <w:rsid w:val="00557E56"/>
    <w:rsid w:val="00561A98"/>
    <w:rsid w:val="00561B11"/>
    <w:rsid w:val="00563C4E"/>
    <w:rsid w:val="00563EDE"/>
    <w:rsid w:val="00566DAE"/>
    <w:rsid w:val="00571E37"/>
    <w:rsid w:val="00574223"/>
    <w:rsid w:val="00575441"/>
    <w:rsid w:val="00577901"/>
    <w:rsid w:val="00580686"/>
    <w:rsid w:val="00580931"/>
    <w:rsid w:val="00582AAA"/>
    <w:rsid w:val="00590578"/>
    <w:rsid w:val="00590659"/>
    <w:rsid w:val="00591C33"/>
    <w:rsid w:val="005950FA"/>
    <w:rsid w:val="00596429"/>
    <w:rsid w:val="005A1CDD"/>
    <w:rsid w:val="005A2F4A"/>
    <w:rsid w:val="005A35F4"/>
    <w:rsid w:val="005A6B4A"/>
    <w:rsid w:val="005A6C07"/>
    <w:rsid w:val="005A6F11"/>
    <w:rsid w:val="005A78CF"/>
    <w:rsid w:val="005B05EE"/>
    <w:rsid w:val="005B0E92"/>
    <w:rsid w:val="005B37F1"/>
    <w:rsid w:val="005B5516"/>
    <w:rsid w:val="005C0695"/>
    <w:rsid w:val="005C207B"/>
    <w:rsid w:val="005C3B2E"/>
    <w:rsid w:val="005C3E5B"/>
    <w:rsid w:val="005D178D"/>
    <w:rsid w:val="005D1B7E"/>
    <w:rsid w:val="005D3ED8"/>
    <w:rsid w:val="005D4C4F"/>
    <w:rsid w:val="005D5964"/>
    <w:rsid w:val="005D6080"/>
    <w:rsid w:val="005D7FED"/>
    <w:rsid w:val="005E23D0"/>
    <w:rsid w:val="005E3FCC"/>
    <w:rsid w:val="005E7972"/>
    <w:rsid w:val="005F1814"/>
    <w:rsid w:val="005F1CAD"/>
    <w:rsid w:val="005F333F"/>
    <w:rsid w:val="005F3B61"/>
    <w:rsid w:val="005F3FC9"/>
    <w:rsid w:val="005F673C"/>
    <w:rsid w:val="00605AB2"/>
    <w:rsid w:val="00606003"/>
    <w:rsid w:val="00607427"/>
    <w:rsid w:val="00610EDE"/>
    <w:rsid w:val="00611595"/>
    <w:rsid w:val="00614024"/>
    <w:rsid w:val="00614584"/>
    <w:rsid w:val="00614837"/>
    <w:rsid w:val="006179A5"/>
    <w:rsid w:val="00620428"/>
    <w:rsid w:val="00621F74"/>
    <w:rsid w:val="006251E5"/>
    <w:rsid w:val="006259C4"/>
    <w:rsid w:val="00625E93"/>
    <w:rsid w:val="0063442D"/>
    <w:rsid w:val="0063542E"/>
    <w:rsid w:val="006358E7"/>
    <w:rsid w:val="00636054"/>
    <w:rsid w:val="00636845"/>
    <w:rsid w:val="006378BB"/>
    <w:rsid w:val="00642426"/>
    <w:rsid w:val="0064328C"/>
    <w:rsid w:val="00647F08"/>
    <w:rsid w:val="006509A8"/>
    <w:rsid w:val="006516BB"/>
    <w:rsid w:val="00651928"/>
    <w:rsid w:val="00661DE3"/>
    <w:rsid w:val="00662DCD"/>
    <w:rsid w:val="00663163"/>
    <w:rsid w:val="0067222F"/>
    <w:rsid w:val="00675C6C"/>
    <w:rsid w:val="0067600E"/>
    <w:rsid w:val="0068059F"/>
    <w:rsid w:val="00682B1A"/>
    <w:rsid w:val="00682EA0"/>
    <w:rsid w:val="006838F5"/>
    <w:rsid w:val="00687620"/>
    <w:rsid w:val="006930FE"/>
    <w:rsid w:val="00696DB3"/>
    <w:rsid w:val="006A0F4A"/>
    <w:rsid w:val="006A1FAC"/>
    <w:rsid w:val="006A3EEE"/>
    <w:rsid w:val="006A70D7"/>
    <w:rsid w:val="006A72B0"/>
    <w:rsid w:val="006B1C32"/>
    <w:rsid w:val="006B3255"/>
    <w:rsid w:val="006B420A"/>
    <w:rsid w:val="006B6251"/>
    <w:rsid w:val="006B7771"/>
    <w:rsid w:val="006C25E3"/>
    <w:rsid w:val="006C3926"/>
    <w:rsid w:val="006D2E86"/>
    <w:rsid w:val="006D4599"/>
    <w:rsid w:val="006D48EC"/>
    <w:rsid w:val="006D5AE8"/>
    <w:rsid w:val="006D5D8C"/>
    <w:rsid w:val="006D5DAD"/>
    <w:rsid w:val="006D6664"/>
    <w:rsid w:val="006D6A09"/>
    <w:rsid w:val="006E0328"/>
    <w:rsid w:val="006F16BF"/>
    <w:rsid w:val="006F5C2C"/>
    <w:rsid w:val="006F602E"/>
    <w:rsid w:val="00700E34"/>
    <w:rsid w:val="0070522C"/>
    <w:rsid w:val="0070660D"/>
    <w:rsid w:val="0070717C"/>
    <w:rsid w:val="00715FCD"/>
    <w:rsid w:val="00720162"/>
    <w:rsid w:val="00722016"/>
    <w:rsid w:val="007221B7"/>
    <w:rsid w:val="007223F4"/>
    <w:rsid w:val="00722EA5"/>
    <w:rsid w:val="00723D8E"/>
    <w:rsid w:val="00723DFD"/>
    <w:rsid w:val="00724415"/>
    <w:rsid w:val="00726F5A"/>
    <w:rsid w:val="00726F82"/>
    <w:rsid w:val="0073001E"/>
    <w:rsid w:val="007324D7"/>
    <w:rsid w:val="0073546D"/>
    <w:rsid w:val="00736238"/>
    <w:rsid w:val="0074215F"/>
    <w:rsid w:val="0074483C"/>
    <w:rsid w:val="007449DC"/>
    <w:rsid w:val="0075006A"/>
    <w:rsid w:val="00752E91"/>
    <w:rsid w:val="0075319D"/>
    <w:rsid w:val="007562F9"/>
    <w:rsid w:val="007625C3"/>
    <w:rsid w:val="007634C3"/>
    <w:rsid w:val="00765108"/>
    <w:rsid w:val="00767382"/>
    <w:rsid w:val="007714A4"/>
    <w:rsid w:val="0077379B"/>
    <w:rsid w:val="00776AE1"/>
    <w:rsid w:val="0078724F"/>
    <w:rsid w:val="00787E3E"/>
    <w:rsid w:val="007942E1"/>
    <w:rsid w:val="007948E0"/>
    <w:rsid w:val="00797AC3"/>
    <w:rsid w:val="007A078D"/>
    <w:rsid w:val="007A1A38"/>
    <w:rsid w:val="007A2713"/>
    <w:rsid w:val="007A3133"/>
    <w:rsid w:val="007A4AEA"/>
    <w:rsid w:val="007A50F7"/>
    <w:rsid w:val="007A5BFA"/>
    <w:rsid w:val="007A7A2C"/>
    <w:rsid w:val="007A7CE4"/>
    <w:rsid w:val="007B3EFF"/>
    <w:rsid w:val="007B41D4"/>
    <w:rsid w:val="007B5D43"/>
    <w:rsid w:val="007B65BC"/>
    <w:rsid w:val="007C1344"/>
    <w:rsid w:val="007C321B"/>
    <w:rsid w:val="007C6FDE"/>
    <w:rsid w:val="007D3EEE"/>
    <w:rsid w:val="007D5543"/>
    <w:rsid w:val="007D60EA"/>
    <w:rsid w:val="007D6C8D"/>
    <w:rsid w:val="007E0855"/>
    <w:rsid w:val="007E0B9E"/>
    <w:rsid w:val="007E15AE"/>
    <w:rsid w:val="007E1D3C"/>
    <w:rsid w:val="007E6AEE"/>
    <w:rsid w:val="007F2EFA"/>
    <w:rsid w:val="007F752A"/>
    <w:rsid w:val="0080194E"/>
    <w:rsid w:val="0080373A"/>
    <w:rsid w:val="008101E8"/>
    <w:rsid w:val="00810224"/>
    <w:rsid w:val="0081278D"/>
    <w:rsid w:val="0081314B"/>
    <w:rsid w:val="00813B7B"/>
    <w:rsid w:val="008165BF"/>
    <w:rsid w:val="008205A3"/>
    <w:rsid w:val="008217BF"/>
    <w:rsid w:val="00821E7A"/>
    <w:rsid w:val="00821F65"/>
    <w:rsid w:val="00823C9C"/>
    <w:rsid w:val="00825D7C"/>
    <w:rsid w:val="00825D83"/>
    <w:rsid w:val="008307F5"/>
    <w:rsid w:val="00832E5F"/>
    <w:rsid w:val="0083420F"/>
    <w:rsid w:val="00834E36"/>
    <w:rsid w:val="00840361"/>
    <w:rsid w:val="00843D2F"/>
    <w:rsid w:val="008458EA"/>
    <w:rsid w:val="008475D1"/>
    <w:rsid w:val="00851C14"/>
    <w:rsid w:val="00852E3A"/>
    <w:rsid w:val="0085326B"/>
    <w:rsid w:val="00854C19"/>
    <w:rsid w:val="00856FD4"/>
    <w:rsid w:val="00857DD3"/>
    <w:rsid w:val="00860C9C"/>
    <w:rsid w:val="00863E0A"/>
    <w:rsid w:val="00865071"/>
    <w:rsid w:val="00865647"/>
    <w:rsid w:val="00870239"/>
    <w:rsid w:val="00871557"/>
    <w:rsid w:val="00876523"/>
    <w:rsid w:val="008765F3"/>
    <w:rsid w:val="0088029E"/>
    <w:rsid w:val="008823AC"/>
    <w:rsid w:val="00882B17"/>
    <w:rsid w:val="00884F78"/>
    <w:rsid w:val="008862B6"/>
    <w:rsid w:val="0088752F"/>
    <w:rsid w:val="008905F5"/>
    <w:rsid w:val="008929E1"/>
    <w:rsid w:val="0089461E"/>
    <w:rsid w:val="008955BA"/>
    <w:rsid w:val="008A1DBA"/>
    <w:rsid w:val="008A5B31"/>
    <w:rsid w:val="008A6078"/>
    <w:rsid w:val="008B2E2E"/>
    <w:rsid w:val="008B47C6"/>
    <w:rsid w:val="008B6F47"/>
    <w:rsid w:val="008C7FAF"/>
    <w:rsid w:val="008D1F9D"/>
    <w:rsid w:val="008D1FAF"/>
    <w:rsid w:val="008D5500"/>
    <w:rsid w:val="008D60FA"/>
    <w:rsid w:val="008D68BE"/>
    <w:rsid w:val="008D6C9C"/>
    <w:rsid w:val="008E2E1D"/>
    <w:rsid w:val="008E46EC"/>
    <w:rsid w:val="008E5EE1"/>
    <w:rsid w:val="008E647D"/>
    <w:rsid w:val="008E7D37"/>
    <w:rsid w:val="008F0AE9"/>
    <w:rsid w:val="008F3C30"/>
    <w:rsid w:val="008F433C"/>
    <w:rsid w:val="008F596F"/>
    <w:rsid w:val="008F64C3"/>
    <w:rsid w:val="008F6727"/>
    <w:rsid w:val="00900CDF"/>
    <w:rsid w:val="009012A8"/>
    <w:rsid w:val="00901E40"/>
    <w:rsid w:val="0090226D"/>
    <w:rsid w:val="00905293"/>
    <w:rsid w:val="009113B3"/>
    <w:rsid w:val="009131F9"/>
    <w:rsid w:val="00913360"/>
    <w:rsid w:val="00915809"/>
    <w:rsid w:val="00916912"/>
    <w:rsid w:val="00916B61"/>
    <w:rsid w:val="00917803"/>
    <w:rsid w:val="00920195"/>
    <w:rsid w:val="00921FF3"/>
    <w:rsid w:val="00923128"/>
    <w:rsid w:val="0092604D"/>
    <w:rsid w:val="00926DB7"/>
    <w:rsid w:val="009276C1"/>
    <w:rsid w:val="009309D1"/>
    <w:rsid w:val="00931C21"/>
    <w:rsid w:val="00937473"/>
    <w:rsid w:val="0094086B"/>
    <w:rsid w:val="00941E99"/>
    <w:rsid w:val="00945337"/>
    <w:rsid w:val="00945F73"/>
    <w:rsid w:val="00946DA8"/>
    <w:rsid w:val="00950418"/>
    <w:rsid w:val="00950755"/>
    <w:rsid w:val="0095162D"/>
    <w:rsid w:val="00957251"/>
    <w:rsid w:val="0096080C"/>
    <w:rsid w:val="0096123C"/>
    <w:rsid w:val="009623C7"/>
    <w:rsid w:val="0096287B"/>
    <w:rsid w:val="00963D1D"/>
    <w:rsid w:val="00964952"/>
    <w:rsid w:val="00965826"/>
    <w:rsid w:val="009664DE"/>
    <w:rsid w:val="009707E8"/>
    <w:rsid w:val="00974184"/>
    <w:rsid w:val="00974EBE"/>
    <w:rsid w:val="00985853"/>
    <w:rsid w:val="00985E58"/>
    <w:rsid w:val="00986BF6"/>
    <w:rsid w:val="00986C35"/>
    <w:rsid w:val="00992793"/>
    <w:rsid w:val="00992F89"/>
    <w:rsid w:val="009939BA"/>
    <w:rsid w:val="0099746C"/>
    <w:rsid w:val="009B163F"/>
    <w:rsid w:val="009B3667"/>
    <w:rsid w:val="009B415F"/>
    <w:rsid w:val="009C0998"/>
    <w:rsid w:val="009C28C2"/>
    <w:rsid w:val="009C52BA"/>
    <w:rsid w:val="009C8E23"/>
    <w:rsid w:val="009D1B7D"/>
    <w:rsid w:val="009D3F9F"/>
    <w:rsid w:val="009D59D3"/>
    <w:rsid w:val="009D5BD0"/>
    <w:rsid w:val="009D5DB2"/>
    <w:rsid w:val="009D6BA8"/>
    <w:rsid w:val="009D766B"/>
    <w:rsid w:val="009D786F"/>
    <w:rsid w:val="009E034B"/>
    <w:rsid w:val="009E18C8"/>
    <w:rsid w:val="009E1D41"/>
    <w:rsid w:val="009E3661"/>
    <w:rsid w:val="009E5BC4"/>
    <w:rsid w:val="009E7EF3"/>
    <w:rsid w:val="009F0EEE"/>
    <w:rsid w:val="009F3A9C"/>
    <w:rsid w:val="009F5F8F"/>
    <w:rsid w:val="009F67FC"/>
    <w:rsid w:val="009F6F78"/>
    <w:rsid w:val="009F7779"/>
    <w:rsid w:val="00A021B1"/>
    <w:rsid w:val="00A03DEF"/>
    <w:rsid w:val="00A044C9"/>
    <w:rsid w:val="00A046B7"/>
    <w:rsid w:val="00A04F4B"/>
    <w:rsid w:val="00A10FA4"/>
    <w:rsid w:val="00A147B9"/>
    <w:rsid w:val="00A148BB"/>
    <w:rsid w:val="00A26FEA"/>
    <w:rsid w:val="00A27D1B"/>
    <w:rsid w:val="00A32441"/>
    <w:rsid w:val="00A3652F"/>
    <w:rsid w:val="00A41393"/>
    <w:rsid w:val="00A472EC"/>
    <w:rsid w:val="00A47ECA"/>
    <w:rsid w:val="00A50097"/>
    <w:rsid w:val="00A541DD"/>
    <w:rsid w:val="00A54822"/>
    <w:rsid w:val="00A574AB"/>
    <w:rsid w:val="00A57A4A"/>
    <w:rsid w:val="00A63D60"/>
    <w:rsid w:val="00A641B8"/>
    <w:rsid w:val="00A671FD"/>
    <w:rsid w:val="00A751C4"/>
    <w:rsid w:val="00A76DF2"/>
    <w:rsid w:val="00A82B2F"/>
    <w:rsid w:val="00A82F33"/>
    <w:rsid w:val="00A8350D"/>
    <w:rsid w:val="00A8508A"/>
    <w:rsid w:val="00A868FD"/>
    <w:rsid w:val="00A87CC6"/>
    <w:rsid w:val="00A94BB8"/>
    <w:rsid w:val="00A952C9"/>
    <w:rsid w:val="00A95407"/>
    <w:rsid w:val="00A9681F"/>
    <w:rsid w:val="00AA0454"/>
    <w:rsid w:val="00AA1C19"/>
    <w:rsid w:val="00AA2D34"/>
    <w:rsid w:val="00AB0BEC"/>
    <w:rsid w:val="00AB19CD"/>
    <w:rsid w:val="00AB459D"/>
    <w:rsid w:val="00AB552E"/>
    <w:rsid w:val="00AB5D00"/>
    <w:rsid w:val="00AB7894"/>
    <w:rsid w:val="00AC2009"/>
    <w:rsid w:val="00AC4BA0"/>
    <w:rsid w:val="00AC73A7"/>
    <w:rsid w:val="00AC7A8C"/>
    <w:rsid w:val="00AD082E"/>
    <w:rsid w:val="00AD2A31"/>
    <w:rsid w:val="00AD2A92"/>
    <w:rsid w:val="00AD5418"/>
    <w:rsid w:val="00AE29A3"/>
    <w:rsid w:val="00AE4AD9"/>
    <w:rsid w:val="00AE7F0E"/>
    <w:rsid w:val="00AF0B25"/>
    <w:rsid w:val="00AF1B0A"/>
    <w:rsid w:val="00B022B0"/>
    <w:rsid w:val="00B03878"/>
    <w:rsid w:val="00B0405E"/>
    <w:rsid w:val="00B169F9"/>
    <w:rsid w:val="00B219A3"/>
    <w:rsid w:val="00B25982"/>
    <w:rsid w:val="00B30459"/>
    <w:rsid w:val="00B3658E"/>
    <w:rsid w:val="00B372C8"/>
    <w:rsid w:val="00B372EB"/>
    <w:rsid w:val="00B45CD7"/>
    <w:rsid w:val="00B5209E"/>
    <w:rsid w:val="00B57448"/>
    <w:rsid w:val="00B60043"/>
    <w:rsid w:val="00B63543"/>
    <w:rsid w:val="00B6578D"/>
    <w:rsid w:val="00B665DF"/>
    <w:rsid w:val="00B721A9"/>
    <w:rsid w:val="00B74AD0"/>
    <w:rsid w:val="00B74C51"/>
    <w:rsid w:val="00B75F60"/>
    <w:rsid w:val="00B80B3A"/>
    <w:rsid w:val="00B80D21"/>
    <w:rsid w:val="00B80DE1"/>
    <w:rsid w:val="00B813B5"/>
    <w:rsid w:val="00B81DEE"/>
    <w:rsid w:val="00B85785"/>
    <w:rsid w:val="00B8730B"/>
    <w:rsid w:val="00B8798A"/>
    <w:rsid w:val="00B904D5"/>
    <w:rsid w:val="00B9280E"/>
    <w:rsid w:val="00B9444F"/>
    <w:rsid w:val="00B94A05"/>
    <w:rsid w:val="00B9661D"/>
    <w:rsid w:val="00BA5F3B"/>
    <w:rsid w:val="00BA68CA"/>
    <w:rsid w:val="00BB03E8"/>
    <w:rsid w:val="00BB111A"/>
    <w:rsid w:val="00BB776F"/>
    <w:rsid w:val="00BC23C9"/>
    <w:rsid w:val="00BC3906"/>
    <w:rsid w:val="00BD2700"/>
    <w:rsid w:val="00BD4A3E"/>
    <w:rsid w:val="00BD6882"/>
    <w:rsid w:val="00BE1306"/>
    <w:rsid w:val="00BE1754"/>
    <w:rsid w:val="00BE39E5"/>
    <w:rsid w:val="00BE453D"/>
    <w:rsid w:val="00BE601B"/>
    <w:rsid w:val="00BE7D69"/>
    <w:rsid w:val="00BE7EE3"/>
    <w:rsid w:val="00BF1F3D"/>
    <w:rsid w:val="00BF255C"/>
    <w:rsid w:val="00BF261A"/>
    <w:rsid w:val="00BF5583"/>
    <w:rsid w:val="00BF5693"/>
    <w:rsid w:val="00BF7046"/>
    <w:rsid w:val="00BF7129"/>
    <w:rsid w:val="00C03CEA"/>
    <w:rsid w:val="00C10B63"/>
    <w:rsid w:val="00C13787"/>
    <w:rsid w:val="00C13FD9"/>
    <w:rsid w:val="00C1624E"/>
    <w:rsid w:val="00C22C90"/>
    <w:rsid w:val="00C26A1A"/>
    <w:rsid w:val="00C2771A"/>
    <w:rsid w:val="00C30803"/>
    <w:rsid w:val="00C30C36"/>
    <w:rsid w:val="00C30FA8"/>
    <w:rsid w:val="00C3380C"/>
    <w:rsid w:val="00C349F7"/>
    <w:rsid w:val="00C40370"/>
    <w:rsid w:val="00C409EA"/>
    <w:rsid w:val="00C43040"/>
    <w:rsid w:val="00C46B48"/>
    <w:rsid w:val="00C515D6"/>
    <w:rsid w:val="00C51684"/>
    <w:rsid w:val="00C61BDA"/>
    <w:rsid w:val="00C62227"/>
    <w:rsid w:val="00C659C6"/>
    <w:rsid w:val="00C66EE3"/>
    <w:rsid w:val="00C679F8"/>
    <w:rsid w:val="00C6EC7B"/>
    <w:rsid w:val="00C760F9"/>
    <w:rsid w:val="00C76A00"/>
    <w:rsid w:val="00C804B7"/>
    <w:rsid w:val="00C8227E"/>
    <w:rsid w:val="00C85999"/>
    <w:rsid w:val="00C85B1C"/>
    <w:rsid w:val="00C91518"/>
    <w:rsid w:val="00C91A57"/>
    <w:rsid w:val="00C964EB"/>
    <w:rsid w:val="00C9728E"/>
    <w:rsid w:val="00CA0B3D"/>
    <w:rsid w:val="00CA4735"/>
    <w:rsid w:val="00CA6520"/>
    <w:rsid w:val="00CA6E6B"/>
    <w:rsid w:val="00CB0730"/>
    <w:rsid w:val="00CB0999"/>
    <w:rsid w:val="00CB0DC2"/>
    <w:rsid w:val="00CB22BE"/>
    <w:rsid w:val="00CB4678"/>
    <w:rsid w:val="00CB7115"/>
    <w:rsid w:val="00CC56A5"/>
    <w:rsid w:val="00CC6410"/>
    <w:rsid w:val="00CD43FD"/>
    <w:rsid w:val="00CD7252"/>
    <w:rsid w:val="00CE2E91"/>
    <w:rsid w:val="00CE40B2"/>
    <w:rsid w:val="00CE4A11"/>
    <w:rsid w:val="00CE60AC"/>
    <w:rsid w:val="00CE6DCF"/>
    <w:rsid w:val="00CE6FB7"/>
    <w:rsid w:val="00CF408C"/>
    <w:rsid w:val="00CF5B0F"/>
    <w:rsid w:val="00CF69EC"/>
    <w:rsid w:val="00D055A4"/>
    <w:rsid w:val="00D05BC9"/>
    <w:rsid w:val="00D061EB"/>
    <w:rsid w:val="00D069E5"/>
    <w:rsid w:val="00D07017"/>
    <w:rsid w:val="00D10B78"/>
    <w:rsid w:val="00D10D63"/>
    <w:rsid w:val="00D10D65"/>
    <w:rsid w:val="00D12307"/>
    <w:rsid w:val="00D137D0"/>
    <w:rsid w:val="00D25B87"/>
    <w:rsid w:val="00D25FBB"/>
    <w:rsid w:val="00D26F79"/>
    <w:rsid w:val="00D3469D"/>
    <w:rsid w:val="00D352CD"/>
    <w:rsid w:val="00D35312"/>
    <w:rsid w:val="00D36E62"/>
    <w:rsid w:val="00D3731B"/>
    <w:rsid w:val="00D37643"/>
    <w:rsid w:val="00D413D4"/>
    <w:rsid w:val="00D42170"/>
    <w:rsid w:val="00D44EC5"/>
    <w:rsid w:val="00D44F97"/>
    <w:rsid w:val="00D477D6"/>
    <w:rsid w:val="00D6013C"/>
    <w:rsid w:val="00D603F6"/>
    <w:rsid w:val="00D61290"/>
    <w:rsid w:val="00D633AF"/>
    <w:rsid w:val="00D65CAD"/>
    <w:rsid w:val="00D72A5C"/>
    <w:rsid w:val="00D754D5"/>
    <w:rsid w:val="00D7694A"/>
    <w:rsid w:val="00D769B1"/>
    <w:rsid w:val="00D83C03"/>
    <w:rsid w:val="00D83F34"/>
    <w:rsid w:val="00D84712"/>
    <w:rsid w:val="00D8689B"/>
    <w:rsid w:val="00D876B9"/>
    <w:rsid w:val="00D91DA4"/>
    <w:rsid w:val="00D95F41"/>
    <w:rsid w:val="00D97A53"/>
    <w:rsid w:val="00DA481B"/>
    <w:rsid w:val="00DA4FAE"/>
    <w:rsid w:val="00DB1284"/>
    <w:rsid w:val="00DB3442"/>
    <w:rsid w:val="00DC195A"/>
    <w:rsid w:val="00DC19C7"/>
    <w:rsid w:val="00DC208E"/>
    <w:rsid w:val="00DC4B83"/>
    <w:rsid w:val="00DC6AD1"/>
    <w:rsid w:val="00DC7FF9"/>
    <w:rsid w:val="00DD1126"/>
    <w:rsid w:val="00DD1400"/>
    <w:rsid w:val="00DD14DA"/>
    <w:rsid w:val="00DD65BB"/>
    <w:rsid w:val="00DE4A43"/>
    <w:rsid w:val="00DE4A53"/>
    <w:rsid w:val="00DF3A99"/>
    <w:rsid w:val="00DF3FB5"/>
    <w:rsid w:val="00DF6628"/>
    <w:rsid w:val="00DF7BD1"/>
    <w:rsid w:val="00E0000E"/>
    <w:rsid w:val="00E01B27"/>
    <w:rsid w:val="00E02CE7"/>
    <w:rsid w:val="00E05E05"/>
    <w:rsid w:val="00E062C5"/>
    <w:rsid w:val="00E10729"/>
    <w:rsid w:val="00E10EB3"/>
    <w:rsid w:val="00E11AD2"/>
    <w:rsid w:val="00E11B94"/>
    <w:rsid w:val="00E13EB3"/>
    <w:rsid w:val="00E13F9F"/>
    <w:rsid w:val="00E15C27"/>
    <w:rsid w:val="00E2214A"/>
    <w:rsid w:val="00E240B5"/>
    <w:rsid w:val="00E24C21"/>
    <w:rsid w:val="00E2628A"/>
    <w:rsid w:val="00E325D3"/>
    <w:rsid w:val="00E328C5"/>
    <w:rsid w:val="00E334DE"/>
    <w:rsid w:val="00E35C79"/>
    <w:rsid w:val="00E41370"/>
    <w:rsid w:val="00E41877"/>
    <w:rsid w:val="00E4427B"/>
    <w:rsid w:val="00E44E4B"/>
    <w:rsid w:val="00E51120"/>
    <w:rsid w:val="00E524A6"/>
    <w:rsid w:val="00E52B34"/>
    <w:rsid w:val="00E53DC2"/>
    <w:rsid w:val="00E553E1"/>
    <w:rsid w:val="00E5552E"/>
    <w:rsid w:val="00E558CD"/>
    <w:rsid w:val="00E5707F"/>
    <w:rsid w:val="00E5794E"/>
    <w:rsid w:val="00E633A6"/>
    <w:rsid w:val="00E64E71"/>
    <w:rsid w:val="00E66998"/>
    <w:rsid w:val="00E673AB"/>
    <w:rsid w:val="00E67B24"/>
    <w:rsid w:val="00E70014"/>
    <w:rsid w:val="00E71665"/>
    <w:rsid w:val="00E7609C"/>
    <w:rsid w:val="00E77B42"/>
    <w:rsid w:val="00E80E80"/>
    <w:rsid w:val="00E80F9D"/>
    <w:rsid w:val="00E81FF2"/>
    <w:rsid w:val="00E912C9"/>
    <w:rsid w:val="00E935B4"/>
    <w:rsid w:val="00E9393A"/>
    <w:rsid w:val="00E9474A"/>
    <w:rsid w:val="00EA0F84"/>
    <w:rsid w:val="00EA1580"/>
    <w:rsid w:val="00EA2272"/>
    <w:rsid w:val="00EA2F67"/>
    <w:rsid w:val="00EA58B9"/>
    <w:rsid w:val="00EB0BA0"/>
    <w:rsid w:val="00EB141E"/>
    <w:rsid w:val="00EB1E0F"/>
    <w:rsid w:val="00EB1EF1"/>
    <w:rsid w:val="00EB3610"/>
    <w:rsid w:val="00EB4861"/>
    <w:rsid w:val="00EB7722"/>
    <w:rsid w:val="00EB7CCD"/>
    <w:rsid w:val="00EC32CF"/>
    <w:rsid w:val="00EC3AF4"/>
    <w:rsid w:val="00EC51D1"/>
    <w:rsid w:val="00ED04F8"/>
    <w:rsid w:val="00ED35FB"/>
    <w:rsid w:val="00ED482B"/>
    <w:rsid w:val="00ED6DDD"/>
    <w:rsid w:val="00EE1177"/>
    <w:rsid w:val="00EE1B5F"/>
    <w:rsid w:val="00EE2612"/>
    <w:rsid w:val="00EF2D4D"/>
    <w:rsid w:val="00EF3787"/>
    <w:rsid w:val="00EF4097"/>
    <w:rsid w:val="00EF475C"/>
    <w:rsid w:val="00F007A7"/>
    <w:rsid w:val="00F0173F"/>
    <w:rsid w:val="00F01B4D"/>
    <w:rsid w:val="00F05BE3"/>
    <w:rsid w:val="00F11198"/>
    <w:rsid w:val="00F11A0C"/>
    <w:rsid w:val="00F13573"/>
    <w:rsid w:val="00F15273"/>
    <w:rsid w:val="00F15E52"/>
    <w:rsid w:val="00F174FD"/>
    <w:rsid w:val="00F20493"/>
    <w:rsid w:val="00F24CC9"/>
    <w:rsid w:val="00F419F3"/>
    <w:rsid w:val="00F42221"/>
    <w:rsid w:val="00F442C3"/>
    <w:rsid w:val="00F45A9B"/>
    <w:rsid w:val="00F46D99"/>
    <w:rsid w:val="00F5009D"/>
    <w:rsid w:val="00F528ED"/>
    <w:rsid w:val="00F52C75"/>
    <w:rsid w:val="00F5395C"/>
    <w:rsid w:val="00F53B8E"/>
    <w:rsid w:val="00F53BB8"/>
    <w:rsid w:val="00F54D85"/>
    <w:rsid w:val="00F57728"/>
    <w:rsid w:val="00F57797"/>
    <w:rsid w:val="00F6309D"/>
    <w:rsid w:val="00F630CD"/>
    <w:rsid w:val="00F63F93"/>
    <w:rsid w:val="00F6649F"/>
    <w:rsid w:val="00F6729B"/>
    <w:rsid w:val="00F7130F"/>
    <w:rsid w:val="00F7244A"/>
    <w:rsid w:val="00F751CD"/>
    <w:rsid w:val="00F75439"/>
    <w:rsid w:val="00F75AF4"/>
    <w:rsid w:val="00F76777"/>
    <w:rsid w:val="00F76908"/>
    <w:rsid w:val="00F84626"/>
    <w:rsid w:val="00F860AC"/>
    <w:rsid w:val="00F864FE"/>
    <w:rsid w:val="00F879B3"/>
    <w:rsid w:val="00F9086D"/>
    <w:rsid w:val="00F90D68"/>
    <w:rsid w:val="00F931D8"/>
    <w:rsid w:val="00F959B7"/>
    <w:rsid w:val="00FA2C63"/>
    <w:rsid w:val="00FA3C21"/>
    <w:rsid w:val="00FA43E1"/>
    <w:rsid w:val="00FA76B4"/>
    <w:rsid w:val="00FB6A51"/>
    <w:rsid w:val="00FC0E11"/>
    <w:rsid w:val="00FC2E43"/>
    <w:rsid w:val="00FC4177"/>
    <w:rsid w:val="00FC54BA"/>
    <w:rsid w:val="00FC7129"/>
    <w:rsid w:val="00FD0F1F"/>
    <w:rsid w:val="00FD13AA"/>
    <w:rsid w:val="00FD2E63"/>
    <w:rsid w:val="00FD5B05"/>
    <w:rsid w:val="00FD718A"/>
    <w:rsid w:val="00FD7305"/>
    <w:rsid w:val="00FD7D5B"/>
    <w:rsid w:val="00FE4271"/>
    <w:rsid w:val="00FE443B"/>
    <w:rsid w:val="00FE5660"/>
    <w:rsid w:val="00FE6DBB"/>
    <w:rsid w:val="00FE719E"/>
    <w:rsid w:val="00FE7267"/>
    <w:rsid w:val="00FE7914"/>
    <w:rsid w:val="00FF0588"/>
    <w:rsid w:val="00FF3D57"/>
    <w:rsid w:val="00FF5054"/>
    <w:rsid w:val="00FF77C6"/>
    <w:rsid w:val="010F96AF"/>
    <w:rsid w:val="01215B7A"/>
    <w:rsid w:val="015ABC00"/>
    <w:rsid w:val="01600981"/>
    <w:rsid w:val="01B5DDB5"/>
    <w:rsid w:val="01BF05B6"/>
    <w:rsid w:val="0223A4DC"/>
    <w:rsid w:val="02737DC0"/>
    <w:rsid w:val="02F65C82"/>
    <w:rsid w:val="031E5A08"/>
    <w:rsid w:val="0367C119"/>
    <w:rsid w:val="037D7593"/>
    <w:rsid w:val="03CDFE07"/>
    <w:rsid w:val="03D0C91C"/>
    <w:rsid w:val="03F7B279"/>
    <w:rsid w:val="03FC8E60"/>
    <w:rsid w:val="04319BE4"/>
    <w:rsid w:val="0447126C"/>
    <w:rsid w:val="044769A0"/>
    <w:rsid w:val="046519C4"/>
    <w:rsid w:val="049F7D22"/>
    <w:rsid w:val="04D65A0D"/>
    <w:rsid w:val="04FE32EB"/>
    <w:rsid w:val="050D2732"/>
    <w:rsid w:val="0511BC35"/>
    <w:rsid w:val="053E1B72"/>
    <w:rsid w:val="05730AD0"/>
    <w:rsid w:val="0576BFC2"/>
    <w:rsid w:val="057DBE34"/>
    <w:rsid w:val="05AB1E82"/>
    <w:rsid w:val="05B301CB"/>
    <w:rsid w:val="05B43884"/>
    <w:rsid w:val="05B80810"/>
    <w:rsid w:val="05BFE75B"/>
    <w:rsid w:val="05C56B71"/>
    <w:rsid w:val="05FCAF88"/>
    <w:rsid w:val="0626D53A"/>
    <w:rsid w:val="062D4279"/>
    <w:rsid w:val="0672B785"/>
    <w:rsid w:val="068FCF36"/>
    <w:rsid w:val="06ADE816"/>
    <w:rsid w:val="06D857C7"/>
    <w:rsid w:val="071DB923"/>
    <w:rsid w:val="07B51667"/>
    <w:rsid w:val="081E0C48"/>
    <w:rsid w:val="08338D1D"/>
    <w:rsid w:val="08863A66"/>
    <w:rsid w:val="088B89B3"/>
    <w:rsid w:val="089D7DB3"/>
    <w:rsid w:val="08D8C0C4"/>
    <w:rsid w:val="08FAE428"/>
    <w:rsid w:val="0929E2AE"/>
    <w:rsid w:val="09315532"/>
    <w:rsid w:val="09C76FF8"/>
    <w:rsid w:val="0A0EA3C1"/>
    <w:rsid w:val="0A2CB377"/>
    <w:rsid w:val="0B220DBE"/>
    <w:rsid w:val="0B98F4C8"/>
    <w:rsid w:val="0BB0251F"/>
    <w:rsid w:val="0BE2159B"/>
    <w:rsid w:val="0BEE3C21"/>
    <w:rsid w:val="0C5AA00A"/>
    <w:rsid w:val="0CCBC4DC"/>
    <w:rsid w:val="0D06FE40"/>
    <w:rsid w:val="0D1AC990"/>
    <w:rsid w:val="0DCE554B"/>
    <w:rsid w:val="0E431D83"/>
    <w:rsid w:val="0E545AE7"/>
    <w:rsid w:val="0E67953D"/>
    <w:rsid w:val="0E691F16"/>
    <w:rsid w:val="0ED02AB6"/>
    <w:rsid w:val="0F2C582A"/>
    <w:rsid w:val="0F87347F"/>
    <w:rsid w:val="0FD08D91"/>
    <w:rsid w:val="100DFE5B"/>
    <w:rsid w:val="101666DD"/>
    <w:rsid w:val="1027EBC7"/>
    <w:rsid w:val="10A129C9"/>
    <w:rsid w:val="111413D4"/>
    <w:rsid w:val="114BD4D4"/>
    <w:rsid w:val="1165B86B"/>
    <w:rsid w:val="118DB853"/>
    <w:rsid w:val="120B46C3"/>
    <w:rsid w:val="1265EAF1"/>
    <w:rsid w:val="127F03A7"/>
    <w:rsid w:val="129F08E3"/>
    <w:rsid w:val="12A4E379"/>
    <w:rsid w:val="12AECC86"/>
    <w:rsid w:val="13DA5DC9"/>
    <w:rsid w:val="13F54BBF"/>
    <w:rsid w:val="13FF4A4E"/>
    <w:rsid w:val="1464306E"/>
    <w:rsid w:val="14C739E0"/>
    <w:rsid w:val="1542730D"/>
    <w:rsid w:val="154A0D2C"/>
    <w:rsid w:val="15520FE6"/>
    <w:rsid w:val="15AC555B"/>
    <w:rsid w:val="15B434AD"/>
    <w:rsid w:val="15B6A469"/>
    <w:rsid w:val="15BBA8FD"/>
    <w:rsid w:val="162DE3D3"/>
    <w:rsid w:val="167F03AC"/>
    <w:rsid w:val="169201AD"/>
    <w:rsid w:val="1773AA05"/>
    <w:rsid w:val="17774DFE"/>
    <w:rsid w:val="18462D08"/>
    <w:rsid w:val="18E3F61D"/>
    <w:rsid w:val="18F0DDB7"/>
    <w:rsid w:val="191F7ADD"/>
    <w:rsid w:val="191FF62E"/>
    <w:rsid w:val="19634BAF"/>
    <w:rsid w:val="1969369D"/>
    <w:rsid w:val="19965B6F"/>
    <w:rsid w:val="19981FF7"/>
    <w:rsid w:val="19E1E09A"/>
    <w:rsid w:val="19E2081E"/>
    <w:rsid w:val="1A25E9C6"/>
    <w:rsid w:val="1A434294"/>
    <w:rsid w:val="1A5A42D8"/>
    <w:rsid w:val="1A5ED0F8"/>
    <w:rsid w:val="1A8F1B1D"/>
    <w:rsid w:val="1ACBE9A6"/>
    <w:rsid w:val="1B0E9E56"/>
    <w:rsid w:val="1B87AAB6"/>
    <w:rsid w:val="1B94DEBC"/>
    <w:rsid w:val="1BA046E9"/>
    <w:rsid w:val="1C066D72"/>
    <w:rsid w:val="1C1E6226"/>
    <w:rsid w:val="1C25E5ED"/>
    <w:rsid w:val="1C26EAE2"/>
    <w:rsid w:val="1C95E83C"/>
    <w:rsid w:val="1D277A64"/>
    <w:rsid w:val="1D484DAA"/>
    <w:rsid w:val="1D4A0937"/>
    <w:rsid w:val="1D75A03F"/>
    <w:rsid w:val="1DEC774F"/>
    <w:rsid w:val="1DF41A5D"/>
    <w:rsid w:val="1E3EA97C"/>
    <w:rsid w:val="1E3EF73E"/>
    <w:rsid w:val="1E5E4B13"/>
    <w:rsid w:val="1E65E7D3"/>
    <w:rsid w:val="1E71252B"/>
    <w:rsid w:val="1ED71D62"/>
    <w:rsid w:val="1EE38AD3"/>
    <w:rsid w:val="1F1D5110"/>
    <w:rsid w:val="1F27E60A"/>
    <w:rsid w:val="1F52CB3D"/>
    <w:rsid w:val="1F6D4885"/>
    <w:rsid w:val="1F76E9B8"/>
    <w:rsid w:val="1F9CB6DD"/>
    <w:rsid w:val="1FBD3893"/>
    <w:rsid w:val="1FF91D57"/>
    <w:rsid w:val="206C3028"/>
    <w:rsid w:val="20B0F446"/>
    <w:rsid w:val="20C3B66B"/>
    <w:rsid w:val="211F4ECA"/>
    <w:rsid w:val="211FE172"/>
    <w:rsid w:val="2122B5E6"/>
    <w:rsid w:val="21B45E79"/>
    <w:rsid w:val="21DBB613"/>
    <w:rsid w:val="22010F4E"/>
    <w:rsid w:val="220900DA"/>
    <w:rsid w:val="22351BA1"/>
    <w:rsid w:val="22917CFF"/>
    <w:rsid w:val="22B20566"/>
    <w:rsid w:val="22FC8CCA"/>
    <w:rsid w:val="231DA94C"/>
    <w:rsid w:val="2328AA1D"/>
    <w:rsid w:val="2344C033"/>
    <w:rsid w:val="238C638E"/>
    <w:rsid w:val="2434AF34"/>
    <w:rsid w:val="243CA9D2"/>
    <w:rsid w:val="244A3384"/>
    <w:rsid w:val="2461ACB6"/>
    <w:rsid w:val="2474BFD1"/>
    <w:rsid w:val="248E7767"/>
    <w:rsid w:val="250F0B92"/>
    <w:rsid w:val="252E552F"/>
    <w:rsid w:val="25436C61"/>
    <w:rsid w:val="2561CD04"/>
    <w:rsid w:val="2594BD14"/>
    <w:rsid w:val="260B799C"/>
    <w:rsid w:val="26221822"/>
    <w:rsid w:val="265CB334"/>
    <w:rsid w:val="268047B8"/>
    <w:rsid w:val="2691AD4E"/>
    <w:rsid w:val="26A762C9"/>
    <w:rsid w:val="26C08B26"/>
    <w:rsid w:val="26DA2100"/>
    <w:rsid w:val="2708E36A"/>
    <w:rsid w:val="27308D75"/>
    <w:rsid w:val="277EB91B"/>
    <w:rsid w:val="2783B1EB"/>
    <w:rsid w:val="278E93B5"/>
    <w:rsid w:val="279E9EE6"/>
    <w:rsid w:val="27AA39BE"/>
    <w:rsid w:val="27D59D46"/>
    <w:rsid w:val="27D8567B"/>
    <w:rsid w:val="27F521DF"/>
    <w:rsid w:val="284D1A66"/>
    <w:rsid w:val="284DFF3B"/>
    <w:rsid w:val="285FEB79"/>
    <w:rsid w:val="286EEFE0"/>
    <w:rsid w:val="288488F6"/>
    <w:rsid w:val="28989D2D"/>
    <w:rsid w:val="28B46ED4"/>
    <w:rsid w:val="28D7F397"/>
    <w:rsid w:val="28E4C455"/>
    <w:rsid w:val="293A6F47"/>
    <w:rsid w:val="2979B58A"/>
    <w:rsid w:val="2989EE37"/>
    <w:rsid w:val="2A00DA7D"/>
    <w:rsid w:val="2A886565"/>
    <w:rsid w:val="2A8EFE7F"/>
    <w:rsid w:val="2AFC5D8E"/>
    <w:rsid w:val="2B0AE941"/>
    <w:rsid w:val="2B1793C1"/>
    <w:rsid w:val="2B289C73"/>
    <w:rsid w:val="2B3EE924"/>
    <w:rsid w:val="2B4B0138"/>
    <w:rsid w:val="2B5D2C71"/>
    <w:rsid w:val="2BB8157B"/>
    <w:rsid w:val="2BCB88E3"/>
    <w:rsid w:val="2BEAE4B5"/>
    <w:rsid w:val="2C047C7B"/>
    <w:rsid w:val="2C0F47DC"/>
    <w:rsid w:val="2C241920"/>
    <w:rsid w:val="2C7B0473"/>
    <w:rsid w:val="2C7EFACF"/>
    <w:rsid w:val="2CFFF9F6"/>
    <w:rsid w:val="2D022532"/>
    <w:rsid w:val="2D1EF7A2"/>
    <w:rsid w:val="2D2CAA57"/>
    <w:rsid w:val="2D50B797"/>
    <w:rsid w:val="2D66674F"/>
    <w:rsid w:val="2DA258B3"/>
    <w:rsid w:val="2DBD2286"/>
    <w:rsid w:val="2DD71D86"/>
    <w:rsid w:val="2E442CAC"/>
    <w:rsid w:val="2E9CAF26"/>
    <w:rsid w:val="2F4214B4"/>
    <w:rsid w:val="2FA637A1"/>
    <w:rsid w:val="2FAAC9F4"/>
    <w:rsid w:val="300A1B66"/>
    <w:rsid w:val="3028BCC6"/>
    <w:rsid w:val="304911CE"/>
    <w:rsid w:val="3083FEFB"/>
    <w:rsid w:val="3087C0E1"/>
    <w:rsid w:val="30A29357"/>
    <w:rsid w:val="30B33C9A"/>
    <w:rsid w:val="310073E8"/>
    <w:rsid w:val="31038AFC"/>
    <w:rsid w:val="3145812C"/>
    <w:rsid w:val="31CCE21A"/>
    <w:rsid w:val="31EEC8F1"/>
    <w:rsid w:val="321E7304"/>
    <w:rsid w:val="3233BFE0"/>
    <w:rsid w:val="32F23324"/>
    <w:rsid w:val="32FA90B2"/>
    <w:rsid w:val="3353C721"/>
    <w:rsid w:val="336F3B7A"/>
    <w:rsid w:val="33914C81"/>
    <w:rsid w:val="339338AE"/>
    <w:rsid w:val="33D1BBFD"/>
    <w:rsid w:val="340C3011"/>
    <w:rsid w:val="3498A32A"/>
    <w:rsid w:val="34BAFE47"/>
    <w:rsid w:val="34BD70C3"/>
    <w:rsid w:val="34E0DB4C"/>
    <w:rsid w:val="34F1E37E"/>
    <w:rsid w:val="353254E4"/>
    <w:rsid w:val="35AFF853"/>
    <w:rsid w:val="3603F50B"/>
    <w:rsid w:val="3618F24F"/>
    <w:rsid w:val="361F620B"/>
    <w:rsid w:val="3675EE12"/>
    <w:rsid w:val="371A76EF"/>
    <w:rsid w:val="372235C1"/>
    <w:rsid w:val="372B780A"/>
    <w:rsid w:val="372C73D0"/>
    <w:rsid w:val="37AFE603"/>
    <w:rsid w:val="37E80001"/>
    <w:rsid w:val="37E88A81"/>
    <w:rsid w:val="38948914"/>
    <w:rsid w:val="38DB1622"/>
    <w:rsid w:val="39247535"/>
    <w:rsid w:val="39523268"/>
    <w:rsid w:val="3956B451"/>
    <w:rsid w:val="396D15F1"/>
    <w:rsid w:val="39A75BB5"/>
    <w:rsid w:val="3A0F1DB5"/>
    <w:rsid w:val="3A488740"/>
    <w:rsid w:val="3A88AA01"/>
    <w:rsid w:val="3AAD17AA"/>
    <w:rsid w:val="3AD46C45"/>
    <w:rsid w:val="3AE8EA48"/>
    <w:rsid w:val="3B1E75B7"/>
    <w:rsid w:val="3B788A4E"/>
    <w:rsid w:val="3B981408"/>
    <w:rsid w:val="3BB3F6CE"/>
    <w:rsid w:val="3BDD1020"/>
    <w:rsid w:val="3C360146"/>
    <w:rsid w:val="3C7356B9"/>
    <w:rsid w:val="3C9F1468"/>
    <w:rsid w:val="3D2F4525"/>
    <w:rsid w:val="3D34B59D"/>
    <w:rsid w:val="3D42E89E"/>
    <w:rsid w:val="3D8AA1E2"/>
    <w:rsid w:val="3D9CDDF3"/>
    <w:rsid w:val="3DCBB848"/>
    <w:rsid w:val="3DF0B856"/>
    <w:rsid w:val="3DF73D77"/>
    <w:rsid w:val="3E404802"/>
    <w:rsid w:val="3E60B45D"/>
    <w:rsid w:val="3F315EF0"/>
    <w:rsid w:val="3F342951"/>
    <w:rsid w:val="3F4A057D"/>
    <w:rsid w:val="3F9008CF"/>
    <w:rsid w:val="402AF709"/>
    <w:rsid w:val="406D9BF0"/>
    <w:rsid w:val="40A17D29"/>
    <w:rsid w:val="40B0F082"/>
    <w:rsid w:val="40B785F9"/>
    <w:rsid w:val="40C509A1"/>
    <w:rsid w:val="40C88A0D"/>
    <w:rsid w:val="40DEE5C5"/>
    <w:rsid w:val="41380195"/>
    <w:rsid w:val="413B02A9"/>
    <w:rsid w:val="414DDCBE"/>
    <w:rsid w:val="4154A5CD"/>
    <w:rsid w:val="41A26C80"/>
    <w:rsid w:val="41E46F4B"/>
    <w:rsid w:val="41F2381F"/>
    <w:rsid w:val="425630EB"/>
    <w:rsid w:val="427A9389"/>
    <w:rsid w:val="427F6AB1"/>
    <w:rsid w:val="4283ACD2"/>
    <w:rsid w:val="42AB011C"/>
    <w:rsid w:val="4316778D"/>
    <w:rsid w:val="434AE499"/>
    <w:rsid w:val="43879701"/>
    <w:rsid w:val="43BE462F"/>
    <w:rsid w:val="43CABE27"/>
    <w:rsid w:val="44030A4D"/>
    <w:rsid w:val="443F332B"/>
    <w:rsid w:val="4474CBED"/>
    <w:rsid w:val="4483C1E3"/>
    <w:rsid w:val="449D67FC"/>
    <w:rsid w:val="44A2DB07"/>
    <w:rsid w:val="45067480"/>
    <w:rsid w:val="454FCD96"/>
    <w:rsid w:val="455FCCBE"/>
    <w:rsid w:val="456DC771"/>
    <w:rsid w:val="4578644E"/>
    <w:rsid w:val="45963F6E"/>
    <w:rsid w:val="45A7A658"/>
    <w:rsid w:val="45B673FB"/>
    <w:rsid w:val="45F721E7"/>
    <w:rsid w:val="464EA2D1"/>
    <w:rsid w:val="46D5B7B2"/>
    <w:rsid w:val="475BEEAB"/>
    <w:rsid w:val="4772E2D2"/>
    <w:rsid w:val="4786C53B"/>
    <w:rsid w:val="47A08346"/>
    <w:rsid w:val="47B3C2BD"/>
    <w:rsid w:val="47E08D6E"/>
    <w:rsid w:val="47F886DB"/>
    <w:rsid w:val="4808E21E"/>
    <w:rsid w:val="480EA353"/>
    <w:rsid w:val="4866517A"/>
    <w:rsid w:val="48B04C9E"/>
    <w:rsid w:val="48CAC82F"/>
    <w:rsid w:val="48E9D50D"/>
    <w:rsid w:val="491743DE"/>
    <w:rsid w:val="492EC3FA"/>
    <w:rsid w:val="493FC646"/>
    <w:rsid w:val="49792716"/>
    <w:rsid w:val="49895058"/>
    <w:rsid w:val="49B87358"/>
    <w:rsid w:val="49E5560E"/>
    <w:rsid w:val="4A3DF9A6"/>
    <w:rsid w:val="4A5A51DF"/>
    <w:rsid w:val="4A89E271"/>
    <w:rsid w:val="4A9A3A01"/>
    <w:rsid w:val="4AB61301"/>
    <w:rsid w:val="4AF3545D"/>
    <w:rsid w:val="4B109602"/>
    <w:rsid w:val="4B1FFC52"/>
    <w:rsid w:val="4BBF058C"/>
    <w:rsid w:val="4BE4F997"/>
    <w:rsid w:val="4C6D0F6B"/>
    <w:rsid w:val="4C76A767"/>
    <w:rsid w:val="4C7FABFC"/>
    <w:rsid w:val="4CC601F2"/>
    <w:rsid w:val="4CE802B4"/>
    <w:rsid w:val="4D232937"/>
    <w:rsid w:val="4D4AD967"/>
    <w:rsid w:val="4D4E61A5"/>
    <w:rsid w:val="4DAC1700"/>
    <w:rsid w:val="4DC84247"/>
    <w:rsid w:val="4E2F0E67"/>
    <w:rsid w:val="4EDA0B61"/>
    <w:rsid w:val="4EFCB2D2"/>
    <w:rsid w:val="4F2CC768"/>
    <w:rsid w:val="4F94F1C2"/>
    <w:rsid w:val="500CB9BD"/>
    <w:rsid w:val="50456AA7"/>
    <w:rsid w:val="50B527F8"/>
    <w:rsid w:val="50C4C77B"/>
    <w:rsid w:val="50C787DD"/>
    <w:rsid w:val="51EEC52D"/>
    <w:rsid w:val="5206BE9A"/>
    <w:rsid w:val="521E4A8A"/>
    <w:rsid w:val="524F73AD"/>
    <w:rsid w:val="525AB877"/>
    <w:rsid w:val="528BC45E"/>
    <w:rsid w:val="5296994A"/>
    <w:rsid w:val="52ACB183"/>
    <w:rsid w:val="530302F1"/>
    <w:rsid w:val="5366442F"/>
    <w:rsid w:val="53B0A2A4"/>
    <w:rsid w:val="53D6F8E0"/>
    <w:rsid w:val="53E833B7"/>
    <w:rsid w:val="540E7DF2"/>
    <w:rsid w:val="5484C3D4"/>
    <w:rsid w:val="548837DD"/>
    <w:rsid w:val="54A65BBF"/>
    <w:rsid w:val="54B16DD0"/>
    <w:rsid w:val="54BDA2F6"/>
    <w:rsid w:val="54DAE46D"/>
    <w:rsid w:val="54E43614"/>
    <w:rsid w:val="550E8729"/>
    <w:rsid w:val="5585D5E7"/>
    <w:rsid w:val="55A69E26"/>
    <w:rsid w:val="55D380DE"/>
    <w:rsid w:val="55F44405"/>
    <w:rsid w:val="5600B32E"/>
    <w:rsid w:val="562BB9D9"/>
    <w:rsid w:val="56316EF2"/>
    <w:rsid w:val="5682919E"/>
    <w:rsid w:val="570E99A2"/>
    <w:rsid w:val="572F8720"/>
    <w:rsid w:val="576A8F5B"/>
    <w:rsid w:val="57CC5643"/>
    <w:rsid w:val="581B191E"/>
    <w:rsid w:val="582FC974"/>
    <w:rsid w:val="58434803"/>
    <w:rsid w:val="5859A048"/>
    <w:rsid w:val="58707A70"/>
    <w:rsid w:val="58C39260"/>
    <w:rsid w:val="58D5C506"/>
    <w:rsid w:val="58D9FD29"/>
    <w:rsid w:val="5901415F"/>
    <w:rsid w:val="59065FBC"/>
    <w:rsid w:val="595D9D97"/>
    <w:rsid w:val="595DD796"/>
    <w:rsid w:val="59661A1B"/>
    <w:rsid w:val="599DF089"/>
    <w:rsid w:val="59A43CC4"/>
    <w:rsid w:val="59A8A115"/>
    <w:rsid w:val="59C80419"/>
    <w:rsid w:val="5A15D284"/>
    <w:rsid w:val="5A3187D1"/>
    <w:rsid w:val="5A344106"/>
    <w:rsid w:val="5B23FC41"/>
    <w:rsid w:val="5BE38807"/>
    <w:rsid w:val="5BE69F1B"/>
    <w:rsid w:val="5C10A875"/>
    <w:rsid w:val="5C39B4AB"/>
    <w:rsid w:val="5C870095"/>
    <w:rsid w:val="5C8BECFC"/>
    <w:rsid w:val="5C980556"/>
    <w:rsid w:val="5CA961D0"/>
    <w:rsid w:val="5CBFCCA2"/>
    <w:rsid w:val="5CEA76A3"/>
    <w:rsid w:val="5CEB9D92"/>
    <w:rsid w:val="5D678EBE"/>
    <w:rsid w:val="5D754723"/>
    <w:rsid w:val="5D7DDB26"/>
    <w:rsid w:val="5D960C4D"/>
    <w:rsid w:val="5DAD7033"/>
    <w:rsid w:val="5DBD80A7"/>
    <w:rsid w:val="5DEA3610"/>
    <w:rsid w:val="5E018BFA"/>
    <w:rsid w:val="5E10587F"/>
    <w:rsid w:val="5E6658C8"/>
    <w:rsid w:val="5E7018CA"/>
    <w:rsid w:val="5ECB37CD"/>
    <w:rsid w:val="5F075B82"/>
    <w:rsid w:val="5F1A9151"/>
    <w:rsid w:val="5F1CA075"/>
    <w:rsid w:val="5FB1DFDF"/>
    <w:rsid w:val="5FC4223C"/>
    <w:rsid w:val="5FEB8068"/>
    <w:rsid w:val="602BF9E7"/>
    <w:rsid w:val="60349160"/>
    <w:rsid w:val="608B01E6"/>
    <w:rsid w:val="60D4C585"/>
    <w:rsid w:val="614D671A"/>
    <w:rsid w:val="6156E4FE"/>
    <w:rsid w:val="616725F4"/>
    <w:rsid w:val="61933DC5"/>
    <w:rsid w:val="619DF98A"/>
    <w:rsid w:val="61B2CA64"/>
    <w:rsid w:val="61C16C95"/>
    <w:rsid w:val="620C7A4F"/>
    <w:rsid w:val="62145E61"/>
    <w:rsid w:val="6232A280"/>
    <w:rsid w:val="62647354"/>
    <w:rsid w:val="62AA9980"/>
    <w:rsid w:val="62E980A1"/>
    <w:rsid w:val="6301473D"/>
    <w:rsid w:val="635A464F"/>
    <w:rsid w:val="635ADF16"/>
    <w:rsid w:val="63641BA8"/>
    <w:rsid w:val="640FA2F2"/>
    <w:rsid w:val="647B0697"/>
    <w:rsid w:val="64855102"/>
    <w:rsid w:val="648BC4CE"/>
    <w:rsid w:val="649D65F0"/>
    <w:rsid w:val="64D1BC62"/>
    <w:rsid w:val="650670BC"/>
    <w:rsid w:val="652A7A01"/>
    <w:rsid w:val="65368552"/>
    <w:rsid w:val="655D9944"/>
    <w:rsid w:val="656B1BCD"/>
    <w:rsid w:val="65F236AB"/>
    <w:rsid w:val="66233241"/>
    <w:rsid w:val="66ABC23A"/>
    <w:rsid w:val="66D80BCB"/>
    <w:rsid w:val="67253E8F"/>
    <w:rsid w:val="67348BC0"/>
    <w:rsid w:val="673DE5C9"/>
    <w:rsid w:val="677CE717"/>
    <w:rsid w:val="679D2F04"/>
    <w:rsid w:val="67A3C967"/>
    <w:rsid w:val="689E7CC6"/>
    <w:rsid w:val="68C6AF0D"/>
    <w:rsid w:val="68D3C52E"/>
    <w:rsid w:val="68E192A4"/>
    <w:rsid w:val="6936E64B"/>
    <w:rsid w:val="69467FEA"/>
    <w:rsid w:val="69E2B86C"/>
    <w:rsid w:val="6A3A6A49"/>
    <w:rsid w:val="6A44750C"/>
    <w:rsid w:val="6A58B071"/>
    <w:rsid w:val="6A96CC7B"/>
    <w:rsid w:val="6AEA481B"/>
    <w:rsid w:val="6B10C61B"/>
    <w:rsid w:val="6B564751"/>
    <w:rsid w:val="6BA0E1C4"/>
    <w:rsid w:val="6CBAF4BE"/>
    <w:rsid w:val="6CC9B96A"/>
    <w:rsid w:val="6D302F2E"/>
    <w:rsid w:val="6D375F8C"/>
    <w:rsid w:val="6D9A2030"/>
    <w:rsid w:val="6DAD274D"/>
    <w:rsid w:val="6DD46F24"/>
    <w:rsid w:val="6DD70B07"/>
    <w:rsid w:val="6E3CAF3D"/>
    <w:rsid w:val="6EAF7E11"/>
    <w:rsid w:val="6EC2BCB9"/>
    <w:rsid w:val="6EC70826"/>
    <w:rsid w:val="6EDAB626"/>
    <w:rsid w:val="6EFFEC17"/>
    <w:rsid w:val="6F457E84"/>
    <w:rsid w:val="6F9EDD34"/>
    <w:rsid w:val="6FB9B192"/>
    <w:rsid w:val="6FDAF830"/>
    <w:rsid w:val="700D9E7F"/>
    <w:rsid w:val="7027B02B"/>
    <w:rsid w:val="7027C380"/>
    <w:rsid w:val="70D1C0F2"/>
    <w:rsid w:val="7159899F"/>
    <w:rsid w:val="71A63A48"/>
    <w:rsid w:val="71B52099"/>
    <w:rsid w:val="71D33B86"/>
    <w:rsid w:val="7218D8E6"/>
    <w:rsid w:val="726CC274"/>
    <w:rsid w:val="72ACFAE7"/>
    <w:rsid w:val="72D944F3"/>
    <w:rsid w:val="72DC31A3"/>
    <w:rsid w:val="72F396EF"/>
    <w:rsid w:val="72F57DB5"/>
    <w:rsid w:val="731D0572"/>
    <w:rsid w:val="73534580"/>
    <w:rsid w:val="7358A7CD"/>
    <w:rsid w:val="73615446"/>
    <w:rsid w:val="736BD36B"/>
    <w:rsid w:val="7384ACC6"/>
    <w:rsid w:val="7396ED34"/>
    <w:rsid w:val="73C3DC82"/>
    <w:rsid w:val="740E5294"/>
    <w:rsid w:val="745DC991"/>
    <w:rsid w:val="746D96AC"/>
    <w:rsid w:val="74780204"/>
    <w:rsid w:val="748D40CA"/>
    <w:rsid w:val="7500EE2B"/>
    <w:rsid w:val="7519F639"/>
    <w:rsid w:val="757FBA50"/>
    <w:rsid w:val="75ADD7C9"/>
    <w:rsid w:val="7603EE3A"/>
    <w:rsid w:val="76986E33"/>
    <w:rsid w:val="76B8F1AE"/>
    <w:rsid w:val="76CDA501"/>
    <w:rsid w:val="7737680C"/>
    <w:rsid w:val="7754F561"/>
    <w:rsid w:val="77A726D8"/>
    <w:rsid w:val="77D87319"/>
    <w:rsid w:val="7854C20F"/>
    <w:rsid w:val="7871955A"/>
    <w:rsid w:val="78A8E2FC"/>
    <w:rsid w:val="78E5C3D6"/>
    <w:rsid w:val="78E79387"/>
    <w:rsid w:val="78FD198F"/>
    <w:rsid w:val="7903586E"/>
    <w:rsid w:val="791F0E99"/>
    <w:rsid w:val="7A080CC0"/>
    <w:rsid w:val="7A6AE0F8"/>
    <w:rsid w:val="7A8E2E4E"/>
    <w:rsid w:val="7AC5F13A"/>
    <w:rsid w:val="7ADC728E"/>
    <w:rsid w:val="7B20CE47"/>
    <w:rsid w:val="7B4E270E"/>
    <w:rsid w:val="7B68D027"/>
    <w:rsid w:val="7B85075A"/>
    <w:rsid w:val="7B8B455C"/>
    <w:rsid w:val="7C2099AB"/>
    <w:rsid w:val="7C21BE9A"/>
    <w:rsid w:val="7C4265C9"/>
    <w:rsid w:val="7D149648"/>
    <w:rsid w:val="7D162FED"/>
    <w:rsid w:val="7D184911"/>
    <w:rsid w:val="7D702A10"/>
    <w:rsid w:val="7D87E7AC"/>
    <w:rsid w:val="7DB51586"/>
    <w:rsid w:val="7DCB5881"/>
    <w:rsid w:val="7DD09FDE"/>
    <w:rsid w:val="7DF7DD4C"/>
    <w:rsid w:val="7E28146F"/>
    <w:rsid w:val="7E5017E2"/>
    <w:rsid w:val="7E517C7B"/>
    <w:rsid w:val="7E5F315D"/>
    <w:rsid w:val="7E677AB4"/>
    <w:rsid w:val="7EBDE5E6"/>
    <w:rsid w:val="7F95D9DC"/>
    <w:rsid w:val="7F96AF16"/>
    <w:rsid w:val="7FAA76C2"/>
    <w:rsid w:val="7FF98AFE"/>
    <w:rsid w:val="7F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2E267"/>
  <w15:chartTrackingRefBased/>
  <w15:docId w15:val="{2DE131F2-EF0E-479D-A3D1-AF7F0518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5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5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19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7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28E"/>
  </w:style>
  <w:style w:type="paragraph" w:styleId="Footer">
    <w:name w:val="footer"/>
    <w:basedOn w:val="Normal"/>
    <w:link w:val="FooterChar"/>
    <w:uiPriority w:val="99"/>
    <w:unhideWhenUsed/>
    <w:rsid w:val="00C97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28E"/>
  </w:style>
  <w:style w:type="paragraph" w:styleId="ListParagraph">
    <w:name w:val="List Paragraph"/>
    <w:basedOn w:val="Normal"/>
    <w:uiPriority w:val="34"/>
    <w:qFormat/>
    <w:rsid w:val="00C9728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8508A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9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0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03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03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3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3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3F6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A85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uiPriority w:val="99"/>
    <w:rsid w:val="009D5BD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2195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F2D4D"/>
    <w:rPr>
      <w:color w:val="808080"/>
    </w:rPr>
  </w:style>
  <w:style w:type="paragraph" w:styleId="Revision">
    <w:name w:val="Revision"/>
    <w:hidden/>
    <w:uiPriority w:val="99"/>
    <w:semiHidden/>
    <w:rsid w:val="00B57448"/>
    <w:pPr>
      <w:spacing w:after="0" w:line="240" w:lineRule="auto"/>
    </w:pPr>
  </w:style>
  <w:style w:type="paragraph" w:customStyle="1" w:styleId="Default">
    <w:name w:val="Default"/>
    <w:rsid w:val="009F6F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246907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549D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549DA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52B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2B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2B3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52B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88e2c6df5e0c40a0" Type="http://schemas.microsoft.com/office/2020/10/relationships/intelligence" Target="intelligence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32C2AD74F644B0848271BBE50269" ma:contentTypeVersion="6" ma:contentTypeDescription="Create a new document." ma:contentTypeScope="" ma:versionID="7f5759f8aed065f605d9c5ddcfab3ec8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707805b6-f58f-4b5c-99d9-18679a7bd181" xmlns:ns6="ddd1dfde-3378-47fa-a2b9-697e74dffa41" targetNamespace="http://schemas.microsoft.com/office/2006/metadata/properties" ma:root="true" ma:fieldsID="5a95c96e7ac0f9acb4b7cc78fdd4658c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707805b6-f58f-4b5c-99d9-18679a7bd181"/>
    <xsd:import namespace="ddd1dfde-3378-47fa-a2b9-697e74dffa41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 ma:readOnly="false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0a33f87b-cdb7-4d50-a288-8491b1375454}" ma:internalName="TaxCatchAllLabel" ma:readOnly="true" ma:showField="CatchAllDataLabel" ma:web="ddd1dfde-3378-47fa-a2b9-697e74dff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0a33f87b-cdb7-4d50-a288-8491b1375454}" ma:internalName="TaxCatchAll" ma:showField="CatchAllData" ma:web="ddd1dfde-3378-47fa-a2b9-697e74dff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805b6-f58f-4b5c-99d9-18679a7bd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d1dfde-3378-47fa-a2b9-697e74dffa41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5A2DBF6789047819C4E2BE9950C16" ma:contentTypeVersion="6" ma:contentTypeDescription="Create a new document." ma:contentTypeScope="" ma:versionID="99ed7fb6384fe983d3717e4235a09501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539fcece-83d1-427d-a0c8-ec397c4ca291" xmlns:ns6="105f52ad-3a75-4330-821a-f0563bc7380b" targetNamespace="http://schemas.microsoft.com/office/2006/metadata/properties" ma:root="true" ma:fieldsID="c076d1fdbb2653336b739938bf0444e0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539fcece-83d1-427d-a0c8-ec397c4ca291"/>
    <xsd:import namespace="105f52ad-3a75-4330-821a-f0563bc7380b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 ma:readOnly="false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9696dc28-1944-4f98-8867-f24b475bbc22}" ma:internalName="TaxCatchAllLabel" ma:readOnly="true" ma:showField="CatchAllDataLabel" ma:web="105f52ad-3a75-4330-821a-f0563bc738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9696dc28-1944-4f98-8867-f24b475bbc22}" ma:internalName="TaxCatchAll" ma:showField="CatchAllData" ma:web="105f52ad-3a75-4330-821a-f0563bc738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fcece-83d1-427d-a0c8-ec397c4ca2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f52ad-3a75-4330-821a-f0563bc7380b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ffa91fb-a0ff-4ac5-b2db-65c790d184a4">
      <Terms xmlns="http://schemas.microsoft.com/office/infopath/2007/PartnerControls"/>
    </TaxKeywordTaxHTField>
    <TaxCatchAll xmlns="4ffa91fb-a0ff-4ac5-b2db-65c790d184a4" xsi:nil="true"/>
    <j747ac98061d40f0aa7bd47e1db5675d xmlns="4ffa91fb-a0ff-4ac5-b2db-65c790d184a4">
      <Terms xmlns="http://schemas.microsoft.com/office/infopath/2007/PartnerControls"/>
    </j747ac98061d40f0aa7bd47e1db5675d>
    <_Source xmlns="http://schemas.microsoft.com/sharepoint/v3/fields" xsi:nil="true"/>
    <Language xmlns="http://schemas.microsoft.com/sharepoint/v3">English</Language>
    <External_x0020_Contributor xmlns="4ffa91fb-a0ff-4ac5-b2db-65c790d184a4" xsi:nil="true"/>
    <Record xmlns="4ffa91fb-a0ff-4ac5-b2db-65c790d184a4">Shared</Record>
    <Rights xmlns="4ffa91fb-a0ff-4ac5-b2db-65c790d184a4" xsi:nil="true"/>
    <Document_x0020_Creation_x0020_Date xmlns="4ffa91fb-a0ff-4ac5-b2db-65c790d184a4">2022-08-09T23:51:09+00:00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SharedWithUsers xmlns="105f52ad-3a75-4330-821a-f0563bc7380b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29f62856-1543-49d4-a736-4569d363f533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DD3CFF-C9D0-4AFC-AB74-C36996D5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707805b6-f58f-4b5c-99d9-18679a7bd181"/>
    <ds:schemaRef ds:uri="ddd1dfde-3378-47fa-a2b9-697e74dff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27507-F647-461F-BE14-8ACFFE97C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D6A65-B850-4BE0-8E52-F3C774C3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539fcece-83d1-427d-a0c8-ec397c4ca291"/>
    <ds:schemaRef ds:uri="105f52ad-3a75-4330-821a-f0563bc738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471CE3-D8D5-474B-A4F0-D0CACF744A8C}">
  <ds:schemaRefs>
    <ds:schemaRef ds:uri="http://purl.org/dc/dcmitype/"/>
    <ds:schemaRef ds:uri="http://schemas.microsoft.com/sharepoint.v3"/>
    <ds:schemaRef ds:uri="4ffa91fb-a0ff-4ac5-b2db-65c790d184a4"/>
    <ds:schemaRef ds:uri="http://www.w3.org/XML/1998/namespace"/>
    <ds:schemaRef ds:uri="http://purl.org/dc/elements/1.1/"/>
    <ds:schemaRef ds:uri="539fcece-83d1-427d-a0c8-ec397c4ca291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105f52ad-3a75-4330-821a-f0563bc7380b"/>
    <ds:schemaRef ds:uri="http://schemas.microsoft.com/sharepoint/v3/field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99E3572-E10C-45FF-A77D-821DADFCCF7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6DD3CC-F2A0-4C30-A659-010DFB62C14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904F077-3F64-4748-9DFA-ABA969B06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Kerner, Maureen</dc:creator>
  <cp:keywords/>
  <dc:description/>
  <cp:lastModifiedBy>Kerner, Maureen</cp:lastModifiedBy>
  <cp:revision>16</cp:revision>
  <dcterms:created xsi:type="dcterms:W3CDTF">2023-03-23T20:43:00Z</dcterms:created>
  <dcterms:modified xsi:type="dcterms:W3CDTF">2023-09-13T17:35:00Z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Document_x0020_Type">
    <vt:lpwstr/>
  </property>
  <property fmtid="{D5CDD505-2E9C-101B-9397-08002B2CF9AE}" pid="4" name="e3f09c3df709400db2417a7161762d62">
    <vt:lpwstr/>
  </property>
  <property fmtid="{D5CDD505-2E9C-101B-9397-08002B2CF9AE}" pid="5" name="EPA_x0020_Subject">
    <vt:lpwstr/>
  </property>
  <property fmtid="{D5CDD505-2E9C-101B-9397-08002B2CF9AE}" pid="6" name="EPA Subject">
    <vt:lpwstr/>
  </property>
  <property fmtid="{D5CDD505-2E9C-101B-9397-08002B2CF9AE}" pid="7" name="Document Type">
    <vt:lpwstr/>
  </property>
  <property fmtid="{D5CDD505-2E9C-101B-9397-08002B2CF9AE}" pid="8" name="ContentTypeId">
    <vt:lpwstr>0x010100DAE5A2DBF6789047819C4E2BE9950C16</vt:lpwstr>
  </property>
  <property fmtid="{D5CDD505-2E9C-101B-9397-08002B2CF9AE}" pid="9" name="MediaServiceImageTags">
    <vt:lpwstr/>
  </property>
  <property fmtid="{D5CDD505-2E9C-101B-9397-08002B2CF9AE}" pid="10" name="Order">
    <vt:r8>33900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